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9735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B3C46" w:rsidRPr="00D81643" w:rsidRDefault="001B3C46" w:rsidP="00102978">
                  <w:pPr>
                    <w:jc w:val="both"/>
                  </w:pPr>
                  <w:r w:rsidRPr="00D81643">
                    <w:t xml:space="preserve">Приложение к ОПОП по направлению подготовки 09.03.03 Прикладная информатика (уровень бакалавриата), Направленность (профиль) программы </w:t>
                  </w:r>
                  <w:r>
                    <w:t>Автоматизированные системы обработки информации и управления</w:t>
                  </w:r>
                  <w:r w:rsidRPr="00D81643">
                    <w:t>, утв. приказом ректора ОмГА 31.08.2018 №92</w:t>
                  </w:r>
                </w:p>
                <w:p w:rsidR="001B3C46" w:rsidRPr="00D81643" w:rsidRDefault="001B3C4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D81643" w:rsidRDefault="00C94464"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Частное учреждение образовательная организация высшего образования</w:t>
      </w:r>
    </w:p>
    <w:p w:rsidR="00D1753D" w:rsidRPr="00D81643" w:rsidRDefault="005D507F"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«Омская гуманитарная академия»</w:t>
      </w:r>
    </w:p>
    <w:p w:rsidR="00C94464" w:rsidRPr="00D81643" w:rsidRDefault="007C277B"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Кафедра «Информатики, математики и естественнонаучных дисциплин»</w:t>
      </w:r>
    </w:p>
    <w:p w:rsidR="007C277B" w:rsidRPr="00D81643" w:rsidRDefault="007C277B" w:rsidP="00C94464">
      <w:pPr>
        <w:autoSpaceDE/>
        <w:adjustRightInd/>
        <w:ind w:right="1"/>
        <w:contextualSpacing/>
        <w:jc w:val="center"/>
        <w:rPr>
          <w:rFonts w:eastAsia="Courier New"/>
          <w:noProof/>
          <w:sz w:val="28"/>
          <w:szCs w:val="28"/>
          <w:lang w:bidi="ru-RU"/>
        </w:rPr>
      </w:pPr>
    </w:p>
    <w:p w:rsidR="00C94464" w:rsidRPr="00D81643" w:rsidRDefault="0059735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3C46" w:rsidRPr="00C94464" w:rsidRDefault="001B3C46" w:rsidP="00C94464">
                  <w:pPr>
                    <w:jc w:val="center"/>
                    <w:rPr>
                      <w:sz w:val="24"/>
                      <w:szCs w:val="24"/>
                    </w:rPr>
                  </w:pPr>
                  <w:r w:rsidRPr="00C94464">
                    <w:rPr>
                      <w:sz w:val="24"/>
                      <w:szCs w:val="24"/>
                    </w:rPr>
                    <w:t>УТВЕРЖДАЮ:</w:t>
                  </w:r>
                </w:p>
                <w:p w:rsidR="001B3C46" w:rsidRPr="00C94464" w:rsidRDefault="001B3C46" w:rsidP="00C94464">
                  <w:pPr>
                    <w:jc w:val="center"/>
                    <w:rPr>
                      <w:sz w:val="24"/>
                      <w:szCs w:val="24"/>
                    </w:rPr>
                  </w:pPr>
                  <w:r w:rsidRPr="00C94464">
                    <w:rPr>
                      <w:sz w:val="24"/>
                      <w:szCs w:val="24"/>
                    </w:rPr>
                    <w:t>Ректор, д.фил.н., профессор</w:t>
                  </w:r>
                </w:p>
                <w:p w:rsidR="001B3C46" w:rsidRDefault="001B3C46" w:rsidP="00C94464">
                  <w:pPr>
                    <w:jc w:val="center"/>
                    <w:rPr>
                      <w:sz w:val="24"/>
                      <w:szCs w:val="24"/>
                    </w:rPr>
                  </w:pPr>
                </w:p>
                <w:p w:rsidR="001B3C46" w:rsidRPr="00C94464" w:rsidRDefault="001B3C46" w:rsidP="00C94464">
                  <w:pPr>
                    <w:jc w:val="center"/>
                    <w:rPr>
                      <w:sz w:val="24"/>
                      <w:szCs w:val="24"/>
                    </w:rPr>
                  </w:pPr>
                  <w:r w:rsidRPr="00C94464">
                    <w:rPr>
                      <w:sz w:val="24"/>
                      <w:szCs w:val="24"/>
                    </w:rPr>
                    <w:t>______________А.Э. Еремеев</w:t>
                  </w:r>
                </w:p>
                <w:p w:rsidR="001B3C46" w:rsidRPr="00C94464" w:rsidRDefault="001B3C46" w:rsidP="00C94464">
                  <w:pPr>
                    <w:jc w:val="center"/>
                    <w:rPr>
                      <w:sz w:val="24"/>
                      <w:szCs w:val="24"/>
                    </w:rPr>
                  </w:pPr>
                  <w:r>
                    <w:rPr>
                      <w:sz w:val="24"/>
                      <w:szCs w:val="24"/>
                    </w:rPr>
                    <w:t xml:space="preserve">                              31.08</w:t>
                  </w:r>
                  <w:r w:rsidRPr="00C94464">
                    <w:rPr>
                      <w:sz w:val="24"/>
                      <w:szCs w:val="24"/>
                    </w:rPr>
                    <w:t>.201</w:t>
                  </w:r>
                  <w:r>
                    <w:rPr>
                      <w:sz w:val="24"/>
                      <w:szCs w:val="24"/>
                    </w:rPr>
                    <w:t>8</w:t>
                  </w:r>
                  <w:r w:rsidRPr="00C94464">
                    <w:rPr>
                      <w:sz w:val="24"/>
                      <w:szCs w:val="24"/>
                    </w:rPr>
                    <w:t xml:space="preserve"> г.</w:t>
                  </w:r>
                </w:p>
              </w:txbxContent>
            </v:textbox>
          </v:shape>
        </w:pict>
      </w: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D1753D" w:rsidRPr="00D81643" w:rsidRDefault="00D1753D" w:rsidP="00D1753D">
      <w:pPr>
        <w:widowControl/>
        <w:autoSpaceDE/>
        <w:adjustRightInd/>
        <w:jc w:val="center"/>
        <w:rPr>
          <w:sz w:val="24"/>
          <w:szCs w:val="24"/>
          <w:lang w:eastAsia="en-US"/>
        </w:rPr>
      </w:pPr>
    </w:p>
    <w:p w:rsidR="007C277B" w:rsidRPr="00D81643" w:rsidRDefault="007C277B" w:rsidP="00DF1076">
      <w:pPr>
        <w:suppressAutoHyphens/>
        <w:jc w:val="center"/>
        <w:rPr>
          <w:rFonts w:eastAsia="SimSun"/>
          <w:kern w:val="2"/>
          <w:sz w:val="24"/>
          <w:szCs w:val="24"/>
          <w:lang w:eastAsia="hi-IN" w:bidi="hi-IN"/>
        </w:rPr>
      </w:pPr>
    </w:p>
    <w:p w:rsidR="00951F6B" w:rsidRPr="00D81643" w:rsidRDefault="00951F6B" w:rsidP="00DF1076">
      <w:pPr>
        <w:suppressAutoHyphens/>
        <w:jc w:val="center"/>
        <w:rPr>
          <w:rFonts w:eastAsia="SimSun"/>
          <w:kern w:val="2"/>
          <w:sz w:val="24"/>
          <w:szCs w:val="24"/>
          <w:lang w:eastAsia="hi-IN" w:bidi="hi-IN"/>
        </w:rPr>
      </w:pPr>
    </w:p>
    <w:p w:rsidR="00951F6B" w:rsidRPr="00D81643" w:rsidRDefault="00951F6B" w:rsidP="00DF1076">
      <w:pPr>
        <w:suppressAutoHyphens/>
        <w:jc w:val="center"/>
        <w:rPr>
          <w:rFonts w:eastAsia="SimSun"/>
          <w:kern w:val="2"/>
          <w:sz w:val="24"/>
          <w:szCs w:val="24"/>
          <w:lang w:eastAsia="hi-IN" w:bidi="hi-IN"/>
        </w:rPr>
      </w:pPr>
    </w:p>
    <w:p w:rsidR="00DF1076" w:rsidRPr="00D81643" w:rsidRDefault="00DF1076" w:rsidP="00DF1076">
      <w:pPr>
        <w:suppressAutoHyphens/>
        <w:jc w:val="center"/>
        <w:rPr>
          <w:rFonts w:eastAsia="SimSun"/>
          <w:kern w:val="2"/>
          <w:sz w:val="24"/>
          <w:szCs w:val="24"/>
          <w:lang w:eastAsia="hi-IN" w:bidi="hi-IN"/>
        </w:rPr>
      </w:pPr>
      <w:r w:rsidRPr="00D81643">
        <w:rPr>
          <w:rFonts w:eastAsia="SimSun"/>
          <w:kern w:val="2"/>
          <w:sz w:val="24"/>
          <w:szCs w:val="24"/>
          <w:lang w:eastAsia="hi-IN" w:bidi="hi-IN"/>
        </w:rPr>
        <w:t>РАБОЧАЯ ПРОГРАММА</w:t>
      </w:r>
      <w:r w:rsidR="00C94464" w:rsidRPr="00D81643">
        <w:rPr>
          <w:rFonts w:eastAsia="SimSun"/>
          <w:kern w:val="2"/>
          <w:sz w:val="24"/>
          <w:szCs w:val="24"/>
          <w:lang w:eastAsia="hi-IN" w:bidi="hi-IN"/>
        </w:rPr>
        <w:t xml:space="preserve"> </w:t>
      </w:r>
      <w:r w:rsidRPr="00D81643">
        <w:rPr>
          <w:rFonts w:eastAsia="SimSun"/>
          <w:kern w:val="2"/>
          <w:sz w:val="24"/>
          <w:szCs w:val="24"/>
          <w:lang w:eastAsia="hi-IN" w:bidi="hi-IN"/>
        </w:rPr>
        <w:t>ДИСЦИПЛИНЫ</w:t>
      </w:r>
    </w:p>
    <w:p w:rsidR="007F4B97" w:rsidRPr="00D81643" w:rsidRDefault="007F4B97" w:rsidP="007F4B97">
      <w:pPr>
        <w:widowControl/>
        <w:tabs>
          <w:tab w:val="left" w:pos="708"/>
        </w:tabs>
        <w:autoSpaceDE/>
        <w:adjustRightInd/>
        <w:jc w:val="center"/>
        <w:rPr>
          <w:b/>
          <w:sz w:val="24"/>
          <w:szCs w:val="24"/>
        </w:rPr>
      </w:pPr>
    </w:p>
    <w:p w:rsidR="00AB7944" w:rsidRPr="00D81643" w:rsidRDefault="00AB7944" w:rsidP="007F4B97">
      <w:pPr>
        <w:widowControl/>
        <w:tabs>
          <w:tab w:val="left" w:pos="708"/>
        </w:tabs>
        <w:autoSpaceDE/>
        <w:adjustRightInd/>
        <w:jc w:val="center"/>
        <w:rPr>
          <w:b/>
          <w:sz w:val="24"/>
          <w:szCs w:val="24"/>
        </w:rPr>
      </w:pPr>
    </w:p>
    <w:p w:rsidR="009F4070" w:rsidRPr="00D81643" w:rsidRDefault="00AB7944" w:rsidP="007F4B97">
      <w:pPr>
        <w:widowControl/>
        <w:suppressAutoHyphens/>
        <w:autoSpaceDE/>
        <w:adjustRightInd/>
        <w:jc w:val="center"/>
        <w:rPr>
          <w:b/>
          <w:bCs/>
          <w:caps/>
          <w:sz w:val="32"/>
          <w:szCs w:val="32"/>
        </w:rPr>
      </w:pPr>
      <w:r w:rsidRPr="00D81643">
        <w:rPr>
          <w:b/>
          <w:bCs/>
          <w:caps/>
          <w:sz w:val="32"/>
          <w:szCs w:val="32"/>
        </w:rPr>
        <w:t>Операционные системы</w:t>
      </w:r>
    </w:p>
    <w:p w:rsidR="00C94464" w:rsidRPr="00D81643" w:rsidRDefault="00AB7944" w:rsidP="007F4B97">
      <w:pPr>
        <w:widowControl/>
        <w:suppressAutoHyphens/>
        <w:autoSpaceDE/>
        <w:adjustRightInd/>
        <w:jc w:val="center"/>
        <w:rPr>
          <w:bCs/>
          <w:sz w:val="24"/>
          <w:szCs w:val="24"/>
        </w:rPr>
      </w:pPr>
      <w:r w:rsidRPr="00D81643">
        <w:rPr>
          <w:bCs/>
          <w:sz w:val="24"/>
          <w:szCs w:val="24"/>
        </w:rPr>
        <w:t>Б1.Б.15</w:t>
      </w:r>
    </w:p>
    <w:p w:rsidR="007F4B97" w:rsidRPr="00D81643" w:rsidRDefault="007F4B97" w:rsidP="007F4B97">
      <w:pPr>
        <w:widowControl/>
        <w:suppressAutoHyphens/>
        <w:autoSpaceDE/>
        <w:adjustRightInd/>
        <w:jc w:val="center"/>
        <w:rPr>
          <w:b/>
          <w:bCs/>
          <w:sz w:val="24"/>
          <w:szCs w:val="24"/>
        </w:rPr>
      </w:pPr>
    </w:p>
    <w:p w:rsidR="005669CB" w:rsidRPr="00D81643" w:rsidRDefault="005669CB" w:rsidP="005669CB">
      <w:pPr>
        <w:widowControl/>
        <w:autoSpaceDN/>
        <w:jc w:val="center"/>
        <w:rPr>
          <w:rFonts w:eastAsia="Calibri"/>
          <w:b/>
          <w:bCs/>
          <w:sz w:val="24"/>
          <w:szCs w:val="24"/>
          <w:lang w:eastAsia="en-US"/>
        </w:rPr>
      </w:pPr>
    </w:p>
    <w:p w:rsidR="009F4070" w:rsidRPr="00D81643" w:rsidRDefault="00591B36" w:rsidP="00591B36">
      <w:pPr>
        <w:autoSpaceDE/>
        <w:autoSpaceDN/>
        <w:adjustRightInd/>
        <w:ind w:right="1"/>
        <w:contextualSpacing/>
        <w:jc w:val="center"/>
        <w:rPr>
          <w:rFonts w:eastAsia="Courier New"/>
          <w:sz w:val="24"/>
          <w:szCs w:val="24"/>
          <w:lang w:bidi="ru-RU"/>
        </w:rPr>
      </w:pPr>
      <w:r w:rsidRPr="00D8164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1643" w:rsidRDefault="00591B36" w:rsidP="00591B36">
      <w:pPr>
        <w:autoSpaceDE/>
        <w:autoSpaceDN/>
        <w:adjustRightInd/>
        <w:ind w:right="1"/>
        <w:contextualSpacing/>
        <w:jc w:val="center"/>
        <w:rPr>
          <w:rFonts w:eastAsia="Courier New"/>
          <w:sz w:val="24"/>
          <w:szCs w:val="24"/>
          <w:lang w:bidi="ru-RU"/>
        </w:rPr>
      </w:pPr>
      <w:r w:rsidRPr="00D81643">
        <w:rPr>
          <w:rFonts w:eastAsia="Courier New"/>
          <w:sz w:val="24"/>
          <w:szCs w:val="24"/>
          <w:lang w:bidi="ru-RU"/>
        </w:rPr>
        <w:t>программе бакалавриата</w:t>
      </w:r>
    </w:p>
    <w:p w:rsidR="007C277B" w:rsidRPr="00D81643" w:rsidRDefault="007C277B" w:rsidP="007C277B">
      <w:pPr>
        <w:widowControl/>
        <w:suppressAutoHyphens/>
        <w:autoSpaceDE/>
        <w:adjustRightInd/>
        <w:jc w:val="center"/>
        <w:rPr>
          <w:rFonts w:eastAsia="Courier New"/>
          <w:sz w:val="24"/>
          <w:szCs w:val="24"/>
          <w:lang w:bidi="ru-RU"/>
        </w:rPr>
      </w:pPr>
      <w:r w:rsidRPr="00D81643">
        <w:rPr>
          <w:rFonts w:eastAsia="Courier New"/>
          <w:sz w:val="24"/>
          <w:szCs w:val="24"/>
          <w:lang w:bidi="ru-RU"/>
        </w:rPr>
        <w:t>(программа академического бакалавриата)</w:t>
      </w:r>
    </w:p>
    <w:p w:rsidR="007C277B" w:rsidRPr="00D81643" w:rsidRDefault="007C277B" w:rsidP="00591B36">
      <w:pPr>
        <w:widowControl/>
        <w:suppressAutoHyphens/>
        <w:autoSpaceDE/>
        <w:adjustRightInd/>
        <w:jc w:val="center"/>
        <w:rPr>
          <w:rFonts w:eastAsia="Courier New"/>
          <w:sz w:val="24"/>
          <w:szCs w:val="24"/>
          <w:lang w:bidi="ru-RU"/>
        </w:rPr>
      </w:pPr>
    </w:p>
    <w:p w:rsidR="007C277B" w:rsidRPr="00D81643" w:rsidRDefault="007C277B" w:rsidP="00591B36">
      <w:pPr>
        <w:widowControl/>
        <w:suppressAutoHyphens/>
        <w:autoSpaceDE/>
        <w:adjustRightInd/>
        <w:jc w:val="center"/>
        <w:rPr>
          <w:rFonts w:eastAsia="Courier New"/>
          <w:sz w:val="24"/>
          <w:szCs w:val="24"/>
          <w:lang w:bidi="ru-RU"/>
        </w:rPr>
      </w:pPr>
    </w:p>
    <w:p w:rsidR="000D3C6F" w:rsidRPr="00D81643" w:rsidRDefault="007C277B"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Направление подготовки </w:t>
      </w:r>
      <w:r w:rsidRPr="00D81643">
        <w:rPr>
          <w:rFonts w:eastAsia="Courier New"/>
          <w:b/>
          <w:sz w:val="24"/>
          <w:szCs w:val="24"/>
          <w:lang w:bidi="ru-RU"/>
        </w:rPr>
        <w:t>09.03.03 Прикладная информатика</w:t>
      </w:r>
      <w:r w:rsidRPr="00D81643">
        <w:rPr>
          <w:rFonts w:eastAsia="Courier New"/>
          <w:sz w:val="24"/>
          <w:szCs w:val="24"/>
          <w:lang w:bidi="ru-RU"/>
        </w:rPr>
        <w:t xml:space="preserve"> </w:t>
      </w:r>
    </w:p>
    <w:p w:rsidR="007C277B" w:rsidRPr="00D81643" w:rsidRDefault="007C277B"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(уровень бакалавриата)</w:t>
      </w:r>
      <w:r w:rsidRPr="00D81643">
        <w:rPr>
          <w:rFonts w:eastAsia="Courier New"/>
          <w:sz w:val="24"/>
          <w:szCs w:val="24"/>
          <w:lang w:bidi="ru-RU"/>
        </w:rPr>
        <w:cr/>
      </w:r>
    </w:p>
    <w:p w:rsidR="000D3C6F" w:rsidRPr="00D81643" w:rsidRDefault="00A76E53"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Направленность (профиль) программы</w:t>
      </w:r>
    </w:p>
    <w:p w:rsidR="007C277B" w:rsidRPr="00D81643" w:rsidRDefault="00A76E53"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 «</w:t>
      </w:r>
      <w:r w:rsidR="001D7211">
        <w:rPr>
          <w:rFonts w:eastAsia="Courier New"/>
          <w:b/>
          <w:sz w:val="24"/>
          <w:szCs w:val="24"/>
          <w:lang w:bidi="ru-RU"/>
        </w:rPr>
        <w:t>Автоматизированные системы обработки информации и управления</w:t>
      </w:r>
      <w:r w:rsidRPr="00D81643">
        <w:rPr>
          <w:rFonts w:eastAsia="Courier New"/>
          <w:sz w:val="24"/>
          <w:szCs w:val="24"/>
          <w:lang w:bidi="ru-RU"/>
        </w:rPr>
        <w:t>»</w:t>
      </w:r>
    </w:p>
    <w:p w:rsidR="007C277B" w:rsidRPr="00D81643" w:rsidRDefault="007C277B" w:rsidP="00591B36">
      <w:pPr>
        <w:widowControl/>
        <w:suppressAutoHyphens/>
        <w:autoSpaceDE/>
        <w:adjustRightInd/>
        <w:jc w:val="center"/>
        <w:rPr>
          <w:rFonts w:eastAsia="Courier New"/>
          <w:sz w:val="24"/>
          <w:szCs w:val="24"/>
          <w:lang w:bidi="ru-RU"/>
        </w:rPr>
      </w:pPr>
    </w:p>
    <w:p w:rsidR="007C277B" w:rsidRPr="00D81643" w:rsidRDefault="007C277B" w:rsidP="00591B36">
      <w:pPr>
        <w:widowControl/>
        <w:suppressAutoHyphens/>
        <w:autoSpaceDE/>
        <w:adjustRightInd/>
        <w:jc w:val="center"/>
        <w:rPr>
          <w:rFonts w:eastAsia="Courier New"/>
          <w:b/>
          <w:sz w:val="24"/>
          <w:szCs w:val="24"/>
          <w:lang w:bidi="ru-RU"/>
        </w:rPr>
      </w:pPr>
    </w:p>
    <w:p w:rsidR="007C277B" w:rsidRPr="00D81643" w:rsidRDefault="007C277B" w:rsidP="007C277B">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Виды </w:t>
      </w:r>
      <w:r w:rsidR="00A76E53" w:rsidRPr="00D81643">
        <w:rPr>
          <w:rFonts w:eastAsia="Courier New"/>
          <w:sz w:val="24"/>
          <w:szCs w:val="24"/>
          <w:lang w:bidi="ru-RU"/>
        </w:rPr>
        <w:t xml:space="preserve">профессиональной </w:t>
      </w:r>
      <w:r w:rsidRPr="00D81643">
        <w:rPr>
          <w:rFonts w:eastAsia="Courier New"/>
          <w:sz w:val="24"/>
          <w:szCs w:val="24"/>
          <w:lang w:bidi="ru-RU"/>
        </w:rPr>
        <w:t xml:space="preserve">деятельности: </w:t>
      </w:r>
      <w:r w:rsidR="001A369F" w:rsidRPr="00D81643">
        <w:rPr>
          <w:rFonts w:eastAsia="Courier New"/>
          <w:sz w:val="24"/>
          <w:szCs w:val="24"/>
          <w:lang w:bidi="ru-RU"/>
        </w:rPr>
        <w:t>научно-исследовательская (основной), проектная, производственно-технологическая</w:t>
      </w:r>
      <w:r w:rsidR="00127357">
        <w:rPr>
          <w:rFonts w:eastAsia="Courier New"/>
          <w:sz w:val="24"/>
          <w:szCs w:val="24"/>
          <w:lang w:bidi="ru-RU"/>
        </w:rPr>
        <w:t xml:space="preserve"> </w:t>
      </w:r>
    </w:p>
    <w:p w:rsidR="00A76E53" w:rsidRPr="00D81643" w:rsidRDefault="00A76E53" w:rsidP="007C277B">
      <w:pPr>
        <w:widowControl/>
        <w:suppressAutoHyphens/>
        <w:autoSpaceDE/>
        <w:adjustRightInd/>
        <w:jc w:val="center"/>
        <w:rPr>
          <w:rFonts w:eastAsia="SimSun"/>
          <w:kern w:val="2"/>
          <w:sz w:val="24"/>
          <w:szCs w:val="24"/>
          <w:lang w:eastAsia="hi-IN" w:bidi="hi-IN"/>
        </w:rPr>
      </w:pPr>
    </w:p>
    <w:p w:rsidR="009F4070" w:rsidRPr="00D81643" w:rsidRDefault="009F4070" w:rsidP="009F4070">
      <w:pPr>
        <w:widowControl/>
        <w:suppressAutoHyphens/>
        <w:autoSpaceDE/>
        <w:adjustRightInd/>
        <w:jc w:val="center"/>
        <w:rPr>
          <w:rFonts w:eastAsia="SimSun"/>
          <w:b/>
          <w:kern w:val="2"/>
          <w:sz w:val="24"/>
          <w:szCs w:val="24"/>
          <w:lang w:eastAsia="hi-IN" w:bidi="hi-IN"/>
        </w:rPr>
      </w:pPr>
      <w:r w:rsidRPr="00D81643">
        <w:rPr>
          <w:rFonts w:eastAsia="SimSun"/>
          <w:b/>
          <w:kern w:val="2"/>
          <w:sz w:val="24"/>
          <w:szCs w:val="24"/>
          <w:lang w:eastAsia="hi-IN" w:bidi="hi-IN"/>
        </w:rPr>
        <w:t>Для обучающихся:</w:t>
      </w:r>
    </w:p>
    <w:p w:rsidR="00102978" w:rsidRPr="00D81643" w:rsidRDefault="00102978" w:rsidP="00102978">
      <w:pPr>
        <w:widowControl/>
        <w:suppressAutoHyphens/>
        <w:autoSpaceDE/>
        <w:adjustRightInd/>
        <w:jc w:val="center"/>
        <w:rPr>
          <w:rFonts w:eastAsia="SimSun"/>
          <w:kern w:val="2"/>
          <w:sz w:val="24"/>
          <w:szCs w:val="24"/>
          <w:lang w:eastAsia="hi-IN" w:bidi="hi-IN"/>
        </w:rPr>
      </w:pPr>
      <w:r w:rsidRPr="00D81643">
        <w:rPr>
          <w:rFonts w:eastAsia="SimSun"/>
          <w:kern w:val="2"/>
          <w:sz w:val="24"/>
          <w:szCs w:val="24"/>
          <w:lang w:eastAsia="hi-IN" w:bidi="hi-IN"/>
        </w:rPr>
        <w:t>очной формы обучения 2015, 2016, 2017, 2018 года набора соответственно</w:t>
      </w:r>
    </w:p>
    <w:p w:rsidR="00102978" w:rsidRPr="00D81643" w:rsidRDefault="00102978" w:rsidP="00102978">
      <w:pPr>
        <w:widowControl/>
        <w:suppressAutoHyphens/>
        <w:autoSpaceDE/>
        <w:adjustRightInd/>
        <w:jc w:val="center"/>
        <w:rPr>
          <w:rFonts w:eastAsia="SimSun"/>
          <w:kern w:val="2"/>
          <w:sz w:val="24"/>
          <w:szCs w:val="24"/>
          <w:lang w:eastAsia="hi-IN" w:bidi="hi-IN"/>
        </w:rPr>
      </w:pPr>
      <w:r w:rsidRPr="00D81643">
        <w:rPr>
          <w:rFonts w:eastAsia="SimSun"/>
          <w:kern w:val="2"/>
          <w:sz w:val="24"/>
          <w:szCs w:val="24"/>
          <w:lang w:eastAsia="hi-IN" w:bidi="hi-IN"/>
        </w:rPr>
        <w:t>заочной формы обучения 2014, 2015, 2016, 2017, 2018 года набора соответственно</w:t>
      </w:r>
    </w:p>
    <w:p w:rsidR="00102978" w:rsidRPr="00D81643" w:rsidRDefault="00102978" w:rsidP="00102978">
      <w:pPr>
        <w:widowControl/>
        <w:suppressAutoHyphens/>
        <w:autoSpaceDE/>
        <w:adjustRightInd/>
        <w:jc w:val="center"/>
        <w:rPr>
          <w:rFonts w:eastAsia="SimSun"/>
          <w:kern w:val="2"/>
          <w:sz w:val="24"/>
          <w:szCs w:val="24"/>
          <w:lang w:eastAsia="hi-IN" w:bidi="hi-IN"/>
        </w:rPr>
      </w:pPr>
    </w:p>
    <w:p w:rsidR="00102978" w:rsidRPr="00D81643" w:rsidRDefault="00102978" w:rsidP="00102978">
      <w:pPr>
        <w:widowControl/>
        <w:suppressAutoHyphens/>
        <w:autoSpaceDE/>
        <w:adjustRightInd/>
        <w:jc w:val="center"/>
        <w:rPr>
          <w:rFonts w:eastAsia="SimSun"/>
          <w:kern w:val="2"/>
          <w:sz w:val="24"/>
          <w:szCs w:val="24"/>
          <w:lang w:eastAsia="hi-IN" w:bidi="hi-IN"/>
        </w:rPr>
      </w:pPr>
      <w:r w:rsidRPr="00D81643">
        <w:rPr>
          <w:rFonts w:eastAsia="SimSun"/>
          <w:kern w:val="2"/>
          <w:sz w:val="24"/>
          <w:szCs w:val="24"/>
          <w:lang w:eastAsia="hi-IN" w:bidi="hi-IN"/>
        </w:rPr>
        <w:t>на 2018/2019 учебный год</w:t>
      </w:r>
    </w:p>
    <w:p w:rsidR="00102978" w:rsidRPr="00D81643" w:rsidRDefault="00102978" w:rsidP="00102978">
      <w:pPr>
        <w:widowControl/>
        <w:suppressAutoHyphens/>
        <w:autoSpaceDE/>
        <w:adjustRightInd/>
        <w:rPr>
          <w:rFonts w:eastAsia="SimSun"/>
          <w:b/>
          <w:kern w:val="2"/>
          <w:sz w:val="24"/>
          <w:szCs w:val="24"/>
          <w:lang w:eastAsia="hi-IN" w:bidi="hi-IN"/>
        </w:rPr>
      </w:pPr>
    </w:p>
    <w:p w:rsidR="00102978" w:rsidRPr="00D81643" w:rsidRDefault="00102978" w:rsidP="00102978">
      <w:pPr>
        <w:suppressAutoHyphens/>
        <w:contextualSpacing/>
        <w:rPr>
          <w:rFonts w:eastAsia="SimSun"/>
          <w:kern w:val="2"/>
          <w:sz w:val="24"/>
          <w:szCs w:val="24"/>
          <w:lang w:eastAsia="hi-IN" w:bidi="hi-IN"/>
        </w:rPr>
      </w:pPr>
    </w:p>
    <w:p w:rsidR="00102978" w:rsidRPr="00D81643" w:rsidRDefault="00102978" w:rsidP="00102978">
      <w:pPr>
        <w:suppressAutoHyphens/>
        <w:contextualSpacing/>
        <w:rPr>
          <w:rFonts w:eastAsia="SimSun"/>
          <w:kern w:val="2"/>
          <w:sz w:val="24"/>
          <w:szCs w:val="24"/>
          <w:lang w:eastAsia="hi-IN" w:bidi="hi-IN"/>
        </w:rPr>
      </w:pPr>
    </w:p>
    <w:p w:rsidR="00102978" w:rsidRPr="00D81643" w:rsidRDefault="00102978" w:rsidP="00102978">
      <w:pPr>
        <w:suppressAutoHyphens/>
        <w:contextualSpacing/>
        <w:rPr>
          <w:rFonts w:eastAsia="SimSun"/>
          <w:kern w:val="2"/>
          <w:sz w:val="24"/>
          <w:szCs w:val="24"/>
          <w:lang w:eastAsia="hi-IN" w:bidi="hi-IN"/>
        </w:rPr>
      </w:pPr>
    </w:p>
    <w:p w:rsidR="00102978" w:rsidRPr="00D81643" w:rsidRDefault="00102978" w:rsidP="00102978">
      <w:pPr>
        <w:suppressAutoHyphens/>
        <w:contextualSpacing/>
        <w:rPr>
          <w:rFonts w:eastAsia="SimSun"/>
          <w:kern w:val="2"/>
          <w:sz w:val="24"/>
          <w:szCs w:val="24"/>
          <w:lang w:eastAsia="hi-IN" w:bidi="hi-IN"/>
        </w:rPr>
      </w:pPr>
    </w:p>
    <w:p w:rsidR="00102978" w:rsidRPr="00D81643" w:rsidRDefault="00102978" w:rsidP="00102978">
      <w:pPr>
        <w:suppressAutoHyphens/>
        <w:contextualSpacing/>
        <w:jc w:val="center"/>
        <w:rPr>
          <w:sz w:val="24"/>
          <w:szCs w:val="24"/>
        </w:rPr>
      </w:pPr>
      <w:r w:rsidRPr="00D81643">
        <w:rPr>
          <w:sz w:val="24"/>
          <w:szCs w:val="24"/>
        </w:rPr>
        <w:t>Омск, 2018</w:t>
      </w:r>
    </w:p>
    <w:p w:rsidR="00DF1076" w:rsidRPr="00D81643" w:rsidRDefault="007C277B" w:rsidP="00A76E53">
      <w:pPr>
        <w:widowControl/>
        <w:autoSpaceDE/>
        <w:autoSpaceDN/>
        <w:adjustRightInd/>
        <w:spacing w:after="200" w:line="276" w:lineRule="auto"/>
        <w:jc w:val="center"/>
        <w:rPr>
          <w:rFonts w:eastAsia="SimSun"/>
          <w:b/>
          <w:kern w:val="2"/>
          <w:sz w:val="24"/>
          <w:szCs w:val="24"/>
          <w:lang w:eastAsia="hi-IN" w:bidi="hi-IN"/>
        </w:rPr>
      </w:pPr>
      <w:r w:rsidRPr="00D81643">
        <w:rPr>
          <w:sz w:val="24"/>
          <w:szCs w:val="24"/>
        </w:rPr>
        <w:br w:type="page"/>
      </w:r>
      <w:r w:rsidR="00DF1076" w:rsidRPr="00D81643">
        <w:rPr>
          <w:rFonts w:eastAsia="SimSun"/>
          <w:b/>
          <w:kern w:val="2"/>
          <w:sz w:val="24"/>
          <w:szCs w:val="24"/>
          <w:lang w:eastAsia="hi-IN" w:bidi="hi-IN"/>
        </w:rPr>
        <w:lastRenderedPageBreak/>
        <w:t>СОДЕРЖАНИЕ</w:t>
      </w:r>
    </w:p>
    <w:p w:rsidR="00DF1076" w:rsidRPr="00D8164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1</w:t>
            </w:r>
          </w:p>
        </w:tc>
        <w:tc>
          <w:tcPr>
            <w:tcW w:w="8080" w:type="dxa"/>
            <w:hideMark/>
          </w:tcPr>
          <w:p w:rsidR="005C20F0" w:rsidRPr="00D81643" w:rsidRDefault="005C20F0" w:rsidP="00330957">
            <w:pPr>
              <w:jc w:val="both"/>
              <w:rPr>
                <w:sz w:val="24"/>
                <w:szCs w:val="24"/>
              </w:rPr>
            </w:pPr>
            <w:r w:rsidRPr="00D81643">
              <w:rPr>
                <w:sz w:val="24"/>
                <w:szCs w:val="24"/>
              </w:rPr>
              <w:t>Наименован</w:t>
            </w:r>
            <w:r w:rsidR="004A68C9" w:rsidRPr="00D81643">
              <w:rPr>
                <w:sz w:val="24"/>
                <w:szCs w:val="24"/>
              </w:rPr>
              <w:t>ие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2</w:t>
            </w:r>
          </w:p>
        </w:tc>
        <w:tc>
          <w:tcPr>
            <w:tcW w:w="8080" w:type="dxa"/>
            <w:hideMark/>
          </w:tcPr>
          <w:p w:rsidR="005C20F0" w:rsidRPr="00D81643" w:rsidRDefault="005C20F0" w:rsidP="00330957">
            <w:pPr>
              <w:jc w:val="both"/>
              <w:rPr>
                <w:sz w:val="24"/>
                <w:szCs w:val="24"/>
              </w:rPr>
            </w:pPr>
            <w:r w:rsidRPr="00D8164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3</w:t>
            </w:r>
          </w:p>
        </w:tc>
        <w:tc>
          <w:tcPr>
            <w:tcW w:w="8080" w:type="dxa"/>
            <w:hideMark/>
          </w:tcPr>
          <w:p w:rsidR="005C20F0" w:rsidRPr="00D81643" w:rsidRDefault="005C20F0" w:rsidP="00330957">
            <w:pPr>
              <w:jc w:val="both"/>
              <w:rPr>
                <w:sz w:val="24"/>
                <w:szCs w:val="24"/>
              </w:rPr>
            </w:pPr>
            <w:r w:rsidRPr="00D81643">
              <w:rPr>
                <w:sz w:val="24"/>
                <w:szCs w:val="24"/>
              </w:rPr>
              <w:t>Указание места дисциплины в структуре образовательной программы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4</w:t>
            </w:r>
          </w:p>
        </w:tc>
        <w:tc>
          <w:tcPr>
            <w:tcW w:w="8080" w:type="dxa"/>
            <w:hideMark/>
          </w:tcPr>
          <w:p w:rsidR="005C20F0" w:rsidRPr="00D81643" w:rsidRDefault="005C20F0" w:rsidP="00330957">
            <w:pPr>
              <w:jc w:val="both"/>
              <w:rPr>
                <w:spacing w:val="4"/>
                <w:sz w:val="24"/>
                <w:szCs w:val="24"/>
              </w:rPr>
            </w:pPr>
            <w:r w:rsidRPr="00D8164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5</w:t>
            </w:r>
          </w:p>
        </w:tc>
        <w:tc>
          <w:tcPr>
            <w:tcW w:w="8080" w:type="dxa"/>
            <w:hideMark/>
          </w:tcPr>
          <w:p w:rsidR="005C20F0" w:rsidRPr="00D81643" w:rsidRDefault="005C20F0" w:rsidP="00330957">
            <w:pPr>
              <w:jc w:val="both"/>
              <w:rPr>
                <w:sz w:val="24"/>
                <w:szCs w:val="24"/>
              </w:rPr>
            </w:pPr>
            <w:r w:rsidRPr="00D8164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6</w:t>
            </w:r>
          </w:p>
        </w:tc>
        <w:tc>
          <w:tcPr>
            <w:tcW w:w="8080" w:type="dxa"/>
            <w:hideMark/>
          </w:tcPr>
          <w:p w:rsidR="005C20F0" w:rsidRPr="00D81643" w:rsidRDefault="005C20F0" w:rsidP="00330957">
            <w:pPr>
              <w:jc w:val="both"/>
              <w:rPr>
                <w:sz w:val="24"/>
                <w:szCs w:val="24"/>
              </w:rPr>
            </w:pPr>
            <w:r w:rsidRPr="00D81643">
              <w:rPr>
                <w:sz w:val="24"/>
                <w:szCs w:val="24"/>
              </w:rPr>
              <w:t xml:space="preserve">Перечень учебно-методического обеспечения </w:t>
            </w:r>
            <w:r w:rsidR="001A6533" w:rsidRPr="00D81643">
              <w:rPr>
                <w:sz w:val="24"/>
                <w:szCs w:val="24"/>
              </w:rPr>
              <w:t xml:space="preserve">для </w:t>
            </w:r>
            <w:r w:rsidRPr="00D81643">
              <w:rPr>
                <w:sz w:val="24"/>
                <w:szCs w:val="24"/>
              </w:rPr>
              <w:t>самостоятельной р</w:t>
            </w:r>
            <w:r w:rsidR="004A68C9" w:rsidRPr="00D81643">
              <w:rPr>
                <w:sz w:val="24"/>
                <w:szCs w:val="24"/>
              </w:rPr>
              <w:t>аботы обучающихся по дисциплине</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7</w:t>
            </w:r>
          </w:p>
        </w:tc>
        <w:tc>
          <w:tcPr>
            <w:tcW w:w="8080" w:type="dxa"/>
            <w:hideMark/>
          </w:tcPr>
          <w:p w:rsidR="005C20F0" w:rsidRPr="00D81643" w:rsidRDefault="005C20F0" w:rsidP="00330957">
            <w:pPr>
              <w:jc w:val="both"/>
              <w:rPr>
                <w:sz w:val="24"/>
                <w:szCs w:val="24"/>
              </w:rPr>
            </w:pPr>
            <w:r w:rsidRPr="00D8164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8</w:t>
            </w:r>
          </w:p>
        </w:tc>
        <w:tc>
          <w:tcPr>
            <w:tcW w:w="8080" w:type="dxa"/>
            <w:hideMark/>
          </w:tcPr>
          <w:p w:rsidR="005C20F0" w:rsidRPr="00D81643" w:rsidRDefault="005C20F0" w:rsidP="00330957">
            <w:pPr>
              <w:jc w:val="both"/>
              <w:rPr>
                <w:sz w:val="24"/>
                <w:szCs w:val="24"/>
              </w:rPr>
            </w:pPr>
            <w:r w:rsidRPr="00D8164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9</w:t>
            </w:r>
          </w:p>
        </w:tc>
        <w:tc>
          <w:tcPr>
            <w:tcW w:w="8080" w:type="dxa"/>
            <w:hideMark/>
          </w:tcPr>
          <w:p w:rsidR="005C20F0" w:rsidRPr="00D81643" w:rsidRDefault="005C20F0" w:rsidP="00330957">
            <w:pPr>
              <w:jc w:val="both"/>
              <w:rPr>
                <w:sz w:val="24"/>
                <w:szCs w:val="24"/>
              </w:rPr>
            </w:pPr>
            <w:r w:rsidRPr="00D81643">
              <w:rPr>
                <w:sz w:val="24"/>
                <w:szCs w:val="24"/>
              </w:rPr>
              <w:t>Методические указания для обу</w:t>
            </w:r>
            <w:r w:rsidR="004A68C9" w:rsidRPr="00D81643">
              <w:rPr>
                <w:sz w:val="24"/>
                <w:szCs w:val="24"/>
              </w:rPr>
              <w:t>чающихся по освоению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802432">
            <w:pPr>
              <w:jc w:val="center"/>
              <w:rPr>
                <w:sz w:val="24"/>
                <w:szCs w:val="24"/>
              </w:rPr>
            </w:pPr>
            <w:r w:rsidRPr="00D81643">
              <w:rPr>
                <w:sz w:val="24"/>
                <w:szCs w:val="24"/>
              </w:rPr>
              <w:t>1</w:t>
            </w:r>
            <w:r w:rsidR="00802432" w:rsidRPr="00D81643">
              <w:rPr>
                <w:sz w:val="24"/>
                <w:szCs w:val="24"/>
              </w:rPr>
              <w:t>0</w:t>
            </w:r>
          </w:p>
        </w:tc>
        <w:tc>
          <w:tcPr>
            <w:tcW w:w="8080" w:type="dxa"/>
            <w:hideMark/>
          </w:tcPr>
          <w:p w:rsidR="005C20F0" w:rsidRPr="00D81643" w:rsidRDefault="005C20F0" w:rsidP="00330957">
            <w:pPr>
              <w:jc w:val="both"/>
              <w:rPr>
                <w:sz w:val="24"/>
                <w:szCs w:val="24"/>
              </w:rPr>
            </w:pPr>
            <w:r w:rsidRPr="00D8164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802432">
            <w:pPr>
              <w:jc w:val="center"/>
              <w:rPr>
                <w:sz w:val="24"/>
                <w:szCs w:val="24"/>
              </w:rPr>
            </w:pPr>
            <w:r w:rsidRPr="00D81643">
              <w:rPr>
                <w:sz w:val="24"/>
                <w:szCs w:val="24"/>
              </w:rPr>
              <w:t>1</w:t>
            </w:r>
            <w:r w:rsidR="00802432" w:rsidRPr="00D81643">
              <w:rPr>
                <w:sz w:val="24"/>
                <w:szCs w:val="24"/>
              </w:rPr>
              <w:t>1</w:t>
            </w:r>
          </w:p>
        </w:tc>
        <w:tc>
          <w:tcPr>
            <w:tcW w:w="8080" w:type="dxa"/>
            <w:hideMark/>
          </w:tcPr>
          <w:p w:rsidR="005C20F0" w:rsidRPr="00D81643" w:rsidRDefault="005C20F0" w:rsidP="00330957">
            <w:pPr>
              <w:jc w:val="both"/>
              <w:rPr>
                <w:sz w:val="24"/>
                <w:szCs w:val="24"/>
              </w:rPr>
            </w:pPr>
            <w:r w:rsidRPr="00D8164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bl>
    <w:p w:rsidR="001A6533" w:rsidRPr="00D81643" w:rsidRDefault="001A6533" w:rsidP="00DF1076">
      <w:pPr>
        <w:spacing w:after="160" w:line="256" w:lineRule="auto"/>
        <w:rPr>
          <w:b/>
          <w:sz w:val="24"/>
          <w:szCs w:val="24"/>
        </w:rPr>
      </w:pPr>
    </w:p>
    <w:p w:rsidR="00DF1076" w:rsidRPr="00D81643" w:rsidRDefault="00DF1076" w:rsidP="001A6533">
      <w:pPr>
        <w:spacing w:after="160" w:line="256" w:lineRule="auto"/>
        <w:rPr>
          <w:b/>
          <w:sz w:val="24"/>
          <w:szCs w:val="24"/>
        </w:rPr>
      </w:pPr>
      <w:r w:rsidRPr="00D81643">
        <w:rPr>
          <w:b/>
          <w:sz w:val="24"/>
          <w:szCs w:val="24"/>
        </w:rPr>
        <w:br w:type="page"/>
      </w:r>
    </w:p>
    <w:p w:rsidR="000911D1" w:rsidRPr="00D81643" w:rsidRDefault="000911D1" w:rsidP="000911D1">
      <w:pPr>
        <w:widowControl/>
        <w:autoSpaceDE/>
        <w:autoSpaceDN/>
        <w:adjustRightInd/>
        <w:jc w:val="both"/>
        <w:rPr>
          <w:spacing w:val="-3"/>
          <w:sz w:val="24"/>
          <w:szCs w:val="24"/>
          <w:lang w:eastAsia="en-US"/>
        </w:rPr>
      </w:pPr>
      <w:r w:rsidRPr="00D81643">
        <w:rPr>
          <w:spacing w:val="-3"/>
          <w:sz w:val="24"/>
          <w:szCs w:val="24"/>
          <w:lang w:eastAsia="en-US"/>
        </w:rPr>
        <w:t>Составитель:</w:t>
      </w:r>
    </w:p>
    <w:p w:rsidR="000911D1" w:rsidRPr="00D81643" w:rsidRDefault="000911D1" w:rsidP="000911D1">
      <w:pPr>
        <w:widowControl/>
        <w:autoSpaceDE/>
        <w:autoSpaceDN/>
        <w:adjustRightInd/>
        <w:jc w:val="both"/>
        <w:rPr>
          <w:spacing w:val="-3"/>
          <w:sz w:val="24"/>
          <w:szCs w:val="24"/>
          <w:lang w:eastAsia="en-US"/>
        </w:rPr>
      </w:pPr>
    </w:p>
    <w:p w:rsidR="00A6236E" w:rsidRPr="00D81643" w:rsidRDefault="00A6236E" w:rsidP="00A6236E">
      <w:pPr>
        <w:widowControl/>
        <w:autoSpaceDE/>
        <w:adjustRightInd/>
        <w:jc w:val="both"/>
        <w:rPr>
          <w:spacing w:val="-3"/>
          <w:sz w:val="24"/>
          <w:szCs w:val="24"/>
          <w:lang w:eastAsia="en-US"/>
        </w:rPr>
      </w:pPr>
      <w:r w:rsidRPr="00D81643">
        <w:rPr>
          <w:spacing w:val="-3"/>
          <w:sz w:val="24"/>
          <w:szCs w:val="24"/>
          <w:lang w:eastAsia="en-US"/>
        </w:rPr>
        <w:t>к.п.н., доцент _________________ /А.М. Шабалин/</w:t>
      </w:r>
    </w:p>
    <w:p w:rsidR="000911D1" w:rsidRPr="00D81643" w:rsidRDefault="000911D1" w:rsidP="000911D1">
      <w:pPr>
        <w:widowControl/>
        <w:autoSpaceDE/>
        <w:autoSpaceDN/>
        <w:adjustRightInd/>
        <w:jc w:val="both"/>
        <w:rPr>
          <w:spacing w:val="-3"/>
          <w:sz w:val="24"/>
          <w:szCs w:val="24"/>
          <w:lang w:eastAsia="en-US"/>
        </w:rPr>
      </w:pPr>
    </w:p>
    <w:p w:rsidR="000911D1" w:rsidRPr="00D81643" w:rsidRDefault="000911D1" w:rsidP="000911D1">
      <w:pPr>
        <w:widowControl/>
        <w:autoSpaceDE/>
        <w:autoSpaceDN/>
        <w:adjustRightInd/>
        <w:jc w:val="both"/>
        <w:rPr>
          <w:spacing w:val="-3"/>
          <w:sz w:val="24"/>
          <w:szCs w:val="24"/>
          <w:lang w:eastAsia="en-US"/>
        </w:rPr>
      </w:pPr>
      <w:r w:rsidRPr="00D81643">
        <w:rPr>
          <w:spacing w:val="-3"/>
          <w:sz w:val="24"/>
          <w:szCs w:val="24"/>
          <w:lang w:eastAsia="en-US"/>
        </w:rPr>
        <w:t xml:space="preserve">Рабочая программа дисциплины </w:t>
      </w:r>
      <w:r w:rsidR="000D3C6F" w:rsidRPr="00D81643">
        <w:rPr>
          <w:spacing w:val="-3"/>
          <w:sz w:val="24"/>
          <w:szCs w:val="24"/>
          <w:lang w:eastAsia="en-US"/>
        </w:rPr>
        <w:t xml:space="preserve">«Операционные системы»  </w:t>
      </w:r>
      <w:r w:rsidRPr="00D81643">
        <w:rPr>
          <w:spacing w:val="-3"/>
          <w:sz w:val="24"/>
          <w:szCs w:val="24"/>
          <w:lang w:eastAsia="en-US"/>
        </w:rPr>
        <w:t>одобрена на заседании кафедры  «Информатики, математики и естественнонаучных дисциплин»</w:t>
      </w:r>
    </w:p>
    <w:p w:rsidR="0077616D" w:rsidRPr="00D81643" w:rsidRDefault="0077616D" w:rsidP="0077616D">
      <w:pPr>
        <w:spacing w:after="200" w:line="276" w:lineRule="auto"/>
        <w:rPr>
          <w:spacing w:val="-3"/>
          <w:sz w:val="24"/>
          <w:szCs w:val="24"/>
          <w:lang w:eastAsia="en-US"/>
        </w:rPr>
      </w:pPr>
      <w:r w:rsidRPr="00D81643">
        <w:rPr>
          <w:spacing w:val="-3"/>
          <w:sz w:val="24"/>
          <w:szCs w:val="24"/>
          <w:lang w:eastAsia="en-US"/>
        </w:rPr>
        <w:t>Протокол от 31</w:t>
      </w:r>
      <w:r w:rsidR="000D3C6F" w:rsidRPr="00D81643">
        <w:rPr>
          <w:spacing w:val="-3"/>
          <w:sz w:val="24"/>
          <w:szCs w:val="24"/>
          <w:lang w:eastAsia="en-US"/>
        </w:rPr>
        <w:t xml:space="preserve"> августа </w:t>
      </w:r>
      <w:r w:rsidRPr="00D81643">
        <w:rPr>
          <w:spacing w:val="-3"/>
          <w:sz w:val="24"/>
          <w:szCs w:val="24"/>
          <w:lang w:eastAsia="en-US"/>
        </w:rPr>
        <w:t>201</w:t>
      </w:r>
      <w:r w:rsidR="00102978" w:rsidRPr="00D81643">
        <w:rPr>
          <w:spacing w:val="-3"/>
          <w:sz w:val="24"/>
          <w:szCs w:val="24"/>
          <w:lang w:eastAsia="en-US"/>
        </w:rPr>
        <w:t>8</w:t>
      </w:r>
      <w:r w:rsidRPr="00D81643">
        <w:rPr>
          <w:spacing w:val="-3"/>
          <w:sz w:val="24"/>
          <w:szCs w:val="24"/>
          <w:lang w:eastAsia="en-US"/>
        </w:rPr>
        <w:t xml:space="preserve"> г.  №  1</w:t>
      </w:r>
    </w:p>
    <w:p w:rsidR="000911D1" w:rsidRPr="00D81643" w:rsidRDefault="000911D1" w:rsidP="000911D1">
      <w:pPr>
        <w:widowControl/>
        <w:autoSpaceDE/>
        <w:autoSpaceDN/>
        <w:adjustRightInd/>
        <w:jc w:val="both"/>
        <w:rPr>
          <w:spacing w:val="-3"/>
          <w:sz w:val="24"/>
          <w:szCs w:val="24"/>
          <w:lang w:eastAsia="en-US"/>
        </w:rPr>
      </w:pPr>
      <w:r w:rsidRPr="00D81643">
        <w:rPr>
          <w:spacing w:val="-3"/>
          <w:sz w:val="24"/>
          <w:szCs w:val="24"/>
          <w:lang w:eastAsia="en-US"/>
        </w:rPr>
        <w:t>Зав. кафедрой  к.п.н., профессор_________________ /О.Н. Лучко/</w:t>
      </w:r>
    </w:p>
    <w:p w:rsidR="002933E5" w:rsidRPr="00D81643" w:rsidRDefault="000911D1" w:rsidP="00951F6B">
      <w:pPr>
        <w:widowControl/>
        <w:autoSpaceDE/>
        <w:autoSpaceDN/>
        <w:adjustRightInd/>
        <w:spacing w:line="276" w:lineRule="auto"/>
        <w:ind w:firstLine="708"/>
        <w:rPr>
          <w:spacing w:val="-3"/>
          <w:sz w:val="24"/>
          <w:szCs w:val="24"/>
          <w:lang w:eastAsia="en-US"/>
        </w:rPr>
      </w:pPr>
      <w:r w:rsidRPr="00D81643">
        <w:rPr>
          <w:spacing w:val="-3"/>
          <w:sz w:val="24"/>
          <w:szCs w:val="24"/>
          <w:lang w:eastAsia="en-US"/>
        </w:rPr>
        <w:br w:type="page"/>
      </w:r>
      <w:r w:rsidR="002933E5" w:rsidRPr="00D81643">
        <w:rPr>
          <w:b/>
          <w:i/>
          <w:spacing w:val="-3"/>
          <w:sz w:val="24"/>
          <w:szCs w:val="24"/>
          <w:lang w:eastAsia="en-US"/>
        </w:rPr>
        <w:lastRenderedPageBreak/>
        <w:t xml:space="preserve">Рабочая программа дисциплины составлена </w:t>
      </w:r>
      <w:r w:rsidR="002933E5" w:rsidRPr="00D81643">
        <w:rPr>
          <w:b/>
          <w:i/>
          <w:sz w:val="24"/>
          <w:szCs w:val="24"/>
          <w:lang w:eastAsia="en-US"/>
        </w:rPr>
        <w:t>в соответствии с:</w:t>
      </w:r>
    </w:p>
    <w:p w:rsidR="0077616D" w:rsidRPr="00D81643" w:rsidRDefault="0077616D" w:rsidP="0077616D">
      <w:pPr>
        <w:widowControl/>
        <w:autoSpaceDE/>
        <w:autoSpaceDN/>
        <w:adjustRightInd/>
        <w:ind w:firstLine="709"/>
        <w:jc w:val="both"/>
        <w:rPr>
          <w:sz w:val="24"/>
          <w:szCs w:val="24"/>
          <w:lang w:eastAsia="en-US"/>
        </w:rPr>
      </w:pPr>
      <w:r w:rsidRPr="00D81643">
        <w:rPr>
          <w:sz w:val="24"/>
          <w:szCs w:val="24"/>
          <w:lang w:eastAsia="en-US"/>
        </w:rPr>
        <w:t>Федеральным законом Российской Федерации от 29.12.2012 № 273-ФЗ «Об образовании в Российской Федерации»;</w:t>
      </w:r>
    </w:p>
    <w:p w:rsidR="0077616D" w:rsidRPr="00D81643" w:rsidRDefault="0077616D" w:rsidP="0077616D">
      <w:pPr>
        <w:ind w:firstLine="709"/>
        <w:jc w:val="both"/>
        <w:rPr>
          <w:sz w:val="24"/>
          <w:szCs w:val="24"/>
        </w:rPr>
      </w:pPr>
      <w:r w:rsidRPr="00D81643">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w:t>
      </w:r>
      <w:r w:rsidR="000D3C6F" w:rsidRPr="00D81643">
        <w:rPr>
          <w:sz w:val="24"/>
          <w:szCs w:val="24"/>
        </w:rPr>
        <w:t xml:space="preserve">Минобрнауки России </w:t>
      </w:r>
      <w:r w:rsidRPr="00D81643">
        <w:rPr>
          <w:sz w:val="24"/>
          <w:szCs w:val="24"/>
        </w:rPr>
        <w:t>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15300D" w:rsidRPr="00D81643" w:rsidRDefault="0015300D" w:rsidP="0015300D">
      <w:pPr>
        <w:widowControl/>
        <w:autoSpaceDE/>
        <w:autoSpaceDN/>
        <w:adjustRightInd/>
        <w:ind w:firstLine="709"/>
        <w:jc w:val="both"/>
        <w:rPr>
          <w:sz w:val="24"/>
          <w:szCs w:val="24"/>
          <w:lang w:eastAsia="en-US"/>
        </w:rPr>
      </w:pPr>
      <w:r w:rsidRPr="00D8164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300D" w:rsidRPr="00D81643" w:rsidRDefault="0015300D" w:rsidP="0015300D">
      <w:pPr>
        <w:widowControl/>
        <w:autoSpaceDE/>
        <w:autoSpaceDN/>
        <w:adjustRightInd/>
        <w:ind w:firstLine="709"/>
        <w:jc w:val="both"/>
        <w:rPr>
          <w:sz w:val="24"/>
          <w:szCs w:val="24"/>
          <w:lang w:eastAsia="en-US"/>
        </w:rPr>
      </w:pPr>
      <w:r w:rsidRPr="00D81643">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15300D" w:rsidRPr="00D81643" w:rsidRDefault="0015300D" w:rsidP="0015300D">
      <w:pPr>
        <w:widowControl/>
        <w:autoSpaceDE/>
        <w:autoSpaceDN/>
        <w:adjustRightInd/>
        <w:ind w:firstLine="709"/>
        <w:jc w:val="both"/>
        <w:rPr>
          <w:sz w:val="24"/>
          <w:szCs w:val="24"/>
          <w:lang w:eastAsia="en-US"/>
        </w:rPr>
      </w:pPr>
      <w:r w:rsidRPr="00D8164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15300D" w:rsidRPr="00D81643" w:rsidRDefault="0015300D" w:rsidP="0015300D">
      <w:pPr>
        <w:widowControl/>
        <w:autoSpaceDE/>
        <w:autoSpaceDN/>
        <w:adjustRightInd/>
        <w:ind w:firstLine="709"/>
        <w:jc w:val="both"/>
        <w:rPr>
          <w:sz w:val="24"/>
          <w:szCs w:val="24"/>
          <w:lang w:eastAsia="en-US"/>
        </w:rPr>
      </w:pPr>
      <w:r w:rsidRPr="00D81643">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7D39" w:rsidRPr="00D81643" w:rsidRDefault="00417D39" w:rsidP="00417D39">
      <w:pPr>
        <w:widowControl/>
        <w:autoSpaceDE/>
        <w:adjustRightInd/>
        <w:ind w:firstLine="709"/>
        <w:jc w:val="both"/>
        <w:rPr>
          <w:sz w:val="24"/>
          <w:szCs w:val="24"/>
          <w:lang w:eastAsia="en-US"/>
        </w:rPr>
      </w:pPr>
      <w:r w:rsidRPr="00D81643">
        <w:rPr>
          <w:sz w:val="24"/>
          <w:szCs w:val="24"/>
          <w:lang w:eastAsia="en-US"/>
        </w:rPr>
        <w:t>- «</w:t>
      </w:r>
      <w:r w:rsidRPr="00D81643">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D81643">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15300D" w:rsidRPr="00D81643" w:rsidRDefault="0015300D" w:rsidP="0015300D">
      <w:pPr>
        <w:widowControl/>
        <w:autoSpaceDE/>
        <w:autoSpaceDN/>
        <w:adjustRightInd/>
        <w:ind w:firstLine="709"/>
        <w:jc w:val="both"/>
        <w:rPr>
          <w:sz w:val="24"/>
          <w:szCs w:val="24"/>
          <w:lang w:eastAsia="en-US"/>
        </w:rPr>
      </w:pPr>
      <w:r w:rsidRPr="00D8164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300D" w:rsidRPr="00D81643" w:rsidRDefault="0015300D" w:rsidP="0015300D">
      <w:pPr>
        <w:widowControl/>
        <w:autoSpaceDE/>
        <w:autoSpaceDN/>
        <w:adjustRightInd/>
        <w:ind w:firstLine="709"/>
        <w:jc w:val="both"/>
        <w:rPr>
          <w:sz w:val="24"/>
          <w:szCs w:val="24"/>
          <w:lang w:eastAsia="en-US"/>
        </w:rPr>
      </w:pPr>
      <w:r w:rsidRPr="00D81643">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E1D06" w:rsidRPr="00D81643" w:rsidRDefault="0077616D" w:rsidP="00102978">
      <w:pPr>
        <w:widowControl/>
        <w:autoSpaceDE/>
        <w:autoSpaceDN/>
        <w:adjustRightInd/>
        <w:ind w:firstLine="709"/>
        <w:jc w:val="both"/>
        <w:rPr>
          <w:sz w:val="24"/>
          <w:szCs w:val="24"/>
          <w:lang w:eastAsia="en-US"/>
        </w:rPr>
      </w:pPr>
      <w:r w:rsidRPr="00D8164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81643">
        <w:rPr>
          <w:sz w:val="24"/>
          <w:szCs w:val="24"/>
        </w:rPr>
        <w:t xml:space="preserve">по направлению подготовки </w:t>
      </w:r>
      <w:r w:rsidRPr="00D81643">
        <w:rPr>
          <w:b/>
          <w:sz w:val="24"/>
          <w:szCs w:val="24"/>
        </w:rPr>
        <w:t xml:space="preserve">09.03.03 Прикладная информатика </w:t>
      </w:r>
      <w:r w:rsidRPr="00D81643">
        <w:rPr>
          <w:sz w:val="24"/>
          <w:szCs w:val="24"/>
        </w:rPr>
        <w:t>(уровень бакалавриата), направленность (профиль) программы «</w:t>
      </w:r>
      <w:r w:rsidR="001D7211">
        <w:rPr>
          <w:rFonts w:eastAsia="Courier New"/>
          <w:b/>
          <w:sz w:val="24"/>
          <w:szCs w:val="24"/>
          <w:lang w:bidi="ru-RU"/>
        </w:rPr>
        <w:t>Автоматизированные системы обработки информации и управления</w:t>
      </w:r>
      <w:r w:rsidRPr="00D81643">
        <w:rPr>
          <w:sz w:val="24"/>
          <w:szCs w:val="24"/>
        </w:rPr>
        <w:t xml:space="preserve">»; </w:t>
      </w:r>
      <w:r w:rsidR="00102978" w:rsidRPr="00D81643">
        <w:rPr>
          <w:sz w:val="24"/>
          <w:szCs w:val="24"/>
          <w:lang w:eastAsia="en-US"/>
        </w:rPr>
        <w:t>форма обучения – очная на 2018/2019 учебный год,</w:t>
      </w:r>
      <w:r w:rsidR="00102978" w:rsidRPr="00D81643">
        <w:rPr>
          <w:sz w:val="24"/>
          <w:szCs w:val="24"/>
        </w:rPr>
        <w:t xml:space="preserve"> </w:t>
      </w:r>
      <w:r w:rsidR="00102978" w:rsidRPr="00D81643">
        <w:rPr>
          <w:sz w:val="24"/>
          <w:szCs w:val="24"/>
          <w:lang w:eastAsia="en-US"/>
        </w:rPr>
        <w:t>утвержденным приказом ректора от 31.08.2018 № 92;</w:t>
      </w:r>
    </w:p>
    <w:p w:rsidR="00102978" w:rsidRPr="00D81643" w:rsidRDefault="0077616D" w:rsidP="00102978">
      <w:pPr>
        <w:widowControl/>
        <w:autoSpaceDE/>
        <w:autoSpaceDN/>
        <w:adjustRightInd/>
        <w:ind w:firstLine="709"/>
        <w:jc w:val="both"/>
        <w:rPr>
          <w:sz w:val="24"/>
          <w:szCs w:val="24"/>
          <w:lang w:eastAsia="en-US"/>
        </w:rPr>
      </w:pPr>
      <w:r w:rsidRPr="00D8164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81643">
        <w:rPr>
          <w:b/>
          <w:sz w:val="24"/>
          <w:szCs w:val="24"/>
        </w:rPr>
        <w:t>09.03.03 Прикладная информатика</w:t>
      </w:r>
      <w:r w:rsidRPr="00D81643">
        <w:rPr>
          <w:sz w:val="24"/>
          <w:szCs w:val="24"/>
        </w:rPr>
        <w:t xml:space="preserve"> (уровень бакалавриата), направленность (профиль) программы «</w:t>
      </w:r>
      <w:r w:rsidR="001D7211">
        <w:rPr>
          <w:rFonts w:eastAsia="Courier New"/>
          <w:b/>
          <w:sz w:val="24"/>
          <w:szCs w:val="24"/>
          <w:lang w:bidi="ru-RU"/>
        </w:rPr>
        <w:t>Автоматизированные системы обработки информации и управления</w:t>
      </w:r>
      <w:r w:rsidRPr="00D81643">
        <w:rPr>
          <w:sz w:val="24"/>
          <w:szCs w:val="24"/>
        </w:rPr>
        <w:t xml:space="preserve">»; </w:t>
      </w:r>
      <w:r w:rsidR="00102978" w:rsidRPr="00D81643">
        <w:rPr>
          <w:sz w:val="24"/>
          <w:szCs w:val="24"/>
          <w:lang w:eastAsia="en-US"/>
        </w:rPr>
        <w:t xml:space="preserve">форма </w:t>
      </w:r>
      <w:r w:rsidR="00102978" w:rsidRPr="00D81643">
        <w:rPr>
          <w:sz w:val="24"/>
          <w:szCs w:val="24"/>
          <w:lang w:eastAsia="en-US"/>
        </w:rPr>
        <w:lastRenderedPageBreak/>
        <w:t xml:space="preserve">обучения – </w:t>
      </w:r>
      <w:r w:rsidR="004E1D06" w:rsidRPr="00D81643">
        <w:rPr>
          <w:sz w:val="24"/>
          <w:szCs w:val="24"/>
          <w:lang w:eastAsia="en-US"/>
        </w:rPr>
        <w:t xml:space="preserve">заочная </w:t>
      </w:r>
      <w:r w:rsidR="00102978" w:rsidRPr="00D81643">
        <w:rPr>
          <w:sz w:val="24"/>
          <w:szCs w:val="24"/>
          <w:lang w:eastAsia="en-US"/>
        </w:rPr>
        <w:t xml:space="preserve"> на 2018/2019 учебный год,</w:t>
      </w:r>
      <w:r w:rsidR="00102978" w:rsidRPr="00D81643">
        <w:rPr>
          <w:sz w:val="24"/>
          <w:szCs w:val="24"/>
        </w:rPr>
        <w:t xml:space="preserve"> </w:t>
      </w:r>
      <w:r w:rsidR="00102978" w:rsidRPr="00D81643">
        <w:rPr>
          <w:sz w:val="24"/>
          <w:szCs w:val="24"/>
          <w:lang w:eastAsia="en-US"/>
        </w:rPr>
        <w:t>утвержденным приказом ректора от 31.08.2018 № 92;</w:t>
      </w:r>
    </w:p>
    <w:p w:rsidR="00A76E53" w:rsidRPr="00D81643" w:rsidRDefault="00A76E53" w:rsidP="00102978">
      <w:pPr>
        <w:widowControl/>
        <w:autoSpaceDE/>
        <w:autoSpaceDN/>
        <w:adjustRightInd/>
        <w:ind w:firstLine="709"/>
        <w:jc w:val="both"/>
        <w:rPr>
          <w:sz w:val="24"/>
          <w:szCs w:val="24"/>
        </w:rPr>
      </w:pPr>
      <w:r w:rsidRPr="00D8164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7944" w:rsidRPr="00D81643">
        <w:rPr>
          <w:b/>
          <w:bCs/>
          <w:sz w:val="24"/>
          <w:szCs w:val="24"/>
        </w:rPr>
        <w:t xml:space="preserve">Б1.Б.15 </w:t>
      </w:r>
      <w:r w:rsidR="009F4070" w:rsidRPr="00D81643">
        <w:rPr>
          <w:b/>
          <w:sz w:val="24"/>
          <w:szCs w:val="24"/>
        </w:rPr>
        <w:t>«</w:t>
      </w:r>
      <w:r w:rsidR="00AB7944" w:rsidRPr="00D81643">
        <w:rPr>
          <w:b/>
          <w:sz w:val="24"/>
          <w:szCs w:val="24"/>
        </w:rPr>
        <w:t>Операционные системы</w:t>
      </w:r>
      <w:r w:rsidRPr="00D81643">
        <w:rPr>
          <w:b/>
          <w:sz w:val="24"/>
          <w:szCs w:val="24"/>
        </w:rPr>
        <w:t>»  в тече</w:t>
      </w:r>
      <w:r w:rsidR="009F4070" w:rsidRPr="00D81643">
        <w:rPr>
          <w:b/>
          <w:sz w:val="24"/>
          <w:szCs w:val="24"/>
        </w:rPr>
        <w:t>ние 201</w:t>
      </w:r>
      <w:r w:rsidR="00102978" w:rsidRPr="00D81643">
        <w:rPr>
          <w:b/>
          <w:sz w:val="24"/>
          <w:szCs w:val="24"/>
        </w:rPr>
        <w:t>8</w:t>
      </w:r>
      <w:r w:rsidRPr="00D81643">
        <w:rPr>
          <w:b/>
          <w:sz w:val="24"/>
          <w:szCs w:val="24"/>
        </w:rPr>
        <w:t>/2</w:t>
      </w:r>
      <w:r w:rsidR="009F4070" w:rsidRPr="00D81643">
        <w:rPr>
          <w:b/>
          <w:sz w:val="24"/>
          <w:szCs w:val="24"/>
        </w:rPr>
        <w:t>01</w:t>
      </w:r>
      <w:r w:rsidR="00102978" w:rsidRPr="00D81643">
        <w:rPr>
          <w:b/>
          <w:sz w:val="24"/>
          <w:szCs w:val="24"/>
        </w:rPr>
        <w:t>9</w:t>
      </w:r>
      <w:r w:rsidRPr="00D81643">
        <w:rPr>
          <w:b/>
          <w:sz w:val="24"/>
          <w:szCs w:val="24"/>
        </w:rPr>
        <w:t xml:space="preserve"> учебного года:</w:t>
      </w:r>
    </w:p>
    <w:p w:rsidR="00A76E53" w:rsidRPr="00D81643" w:rsidRDefault="00A76E53" w:rsidP="009F4070">
      <w:pPr>
        <w:ind w:firstLine="709"/>
        <w:jc w:val="both"/>
        <w:rPr>
          <w:sz w:val="24"/>
          <w:szCs w:val="24"/>
        </w:rPr>
      </w:pPr>
      <w:r w:rsidRPr="00D8164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D81643">
        <w:rPr>
          <w:b/>
          <w:sz w:val="24"/>
          <w:szCs w:val="24"/>
        </w:rPr>
        <w:t>09.03.03 Прикладная информатика</w:t>
      </w:r>
      <w:r w:rsidR="009F4070" w:rsidRPr="00D81643">
        <w:rPr>
          <w:sz w:val="24"/>
          <w:szCs w:val="24"/>
        </w:rPr>
        <w:t xml:space="preserve"> (уровень бакалавриата), направленность (профиль) программы «</w:t>
      </w:r>
      <w:r w:rsidR="001D7211">
        <w:rPr>
          <w:rFonts w:eastAsia="Courier New"/>
          <w:b/>
          <w:sz w:val="24"/>
          <w:szCs w:val="24"/>
          <w:lang w:bidi="ru-RU"/>
        </w:rPr>
        <w:t>Автоматизированные системы обработки информации и управления</w:t>
      </w:r>
      <w:r w:rsidR="009F4070" w:rsidRPr="00D81643">
        <w:rPr>
          <w:sz w:val="24"/>
          <w:szCs w:val="24"/>
        </w:rPr>
        <w:t>»</w:t>
      </w:r>
      <w:r w:rsidRPr="00D81643">
        <w:rPr>
          <w:sz w:val="24"/>
          <w:szCs w:val="24"/>
        </w:rPr>
        <w:t xml:space="preserve">; вид учебной деятельности – программа академического бакалавриата; виды профессиональной деятельности: </w:t>
      </w:r>
      <w:r w:rsidR="001A369F" w:rsidRPr="00D81643">
        <w:rPr>
          <w:rFonts w:eastAsia="Courier New"/>
          <w:sz w:val="24"/>
          <w:szCs w:val="24"/>
          <w:lang w:bidi="ru-RU"/>
        </w:rPr>
        <w:t>научно-исследовательская (основной), проектная, производственно-технологическая</w:t>
      </w:r>
      <w:r w:rsidRPr="00D81643">
        <w:rPr>
          <w:sz w:val="24"/>
          <w:szCs w:val="24"/>
        </w:rPr>
        <w:t xml:space="preserve">; </w:t>
      </w:r>
      <w:r w:rsidR="009F4070" w:rsidRPr="00D81643">
        <w:rPr>
          <w:sz w:val="24"/>
          <w:szCs w:val="24"/>
        </w:rPr>
        <w:t>очная и заочная формы</w:t>
      </w:r>
      <w:r w:rsidRPr="00D8164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944" w:rsidRPr="00D81643">
        <w:rPr>
          <w:b/>
          <w:sz w:val="24"/>
          <w:szCs w:val="24"/>
        </w:rPr>
        <w:t>Операционные системы</w:t>
      </w:r>
      <w:r w:rsidRPr="00D81643">
        <w:rPr>
          <w:sz w:val="24"/>
          <w:szCs w:val="24"/>
        </w:rPr>
        <w:t>» в тече</w:t>
      </w:r>
      <w:r w:rsidR="009F4070" w:rsidRPr="00D81643">
        <w:rPr>
          <w:sz w:val="24"/>
          <w:szCs w:val="24"/>
        </w:rPr>
        <w:t>ние 201</w:t>
      </w:r>
      <w:r w:rsidR="00102978" w:rsidRPr="00D81643">
        <w:rPr>
          <w:sz w:val="24"/>
          <w:szCs w:val="24"/>
        </w:rPr>
        <w:t>8</w:t>
      </w:r>
      <w:r w:rsidR="009F4070" w:rsidRPr="00D81643">
        <w:rPr>
          <w:sz w:val="24"/>
          <w:szCs w:val="24"/>
        </w:rPr>
        <w:t>/201</w:t>
      </w:r>
      <w:r w:rsidR="00102978" w:rsidRPr="00D81643">
        <w:rPr>
          <w:sz w:val="24"/>
          <w:szCs w:val="24"/>
        </w:rPr>
        <w:t>9</w:t>
      </w:r>
      <w:r w:rsidRPr="00D81643">
        <w:rPr>
          <w:sz w:val="24"/>
          <w:szCs w:val="24"/>
        </w:rPr>
        <w:t xml:space="preserve"> учебного года.</w:t>
      </w:r>
    </w:p>
    <w:p w:rsidR="002933E5" w:rsidRPr="00D81643" w:rsidRDefault="002933E5" w:rsidP="009F4070">
      <w:pPr>
        <w:suppressAutoHyphens/>
        <w:jc w:val="both"/>
        <w:rPr>
          <w:sz w:val="24"/>
          <w:szCs w:val="24"/>
        </w:rPr>
      </w:pPr>
    </w:p>
    <w:p w:rsidR="00BB70FB" w:rsidRPr="00D81643" w:rsidRDefault="007F4B97" w:rsidP="00AB7944">
      <w:pPr>
        <w:pStyle w:val="a4"/>
        <w:numPr>
          <w:ilvl w:val="0"/>
          <w:numId w:val="37"/>
        </w:numPr>
        <w:spacing w:after="0" w:line="240" w:lineRule="auto"/>
        <w:jc w:val="both"/>
        <w:rPr>
          <w:rFonts w:ascii="Times New Roman" w:hAnsi="Times New Roman"/>
          <w:b/>
          <w:sz w:val="24"/>
          <w:szCs w:val="24"/>
        </w:rPr>
      </w:pPr>
      <w:r w:rsidRPr="00D81643">
        <w:rPr>
          <w:rFonts w:ascii="Times New Roman" w:hAnsi="Times New Roman"/>
          <w:b/>
          <w:sz w:val="24"/>
          <w:szCs w:val="24"/>
        </w:rPr>
        <w:t>Наименование дисциплины:</w:t>
      </w:r>
      <w:r w:rsidR="00857FC8" w:rsidRPr="00D81643">
        <w:rPr>
          <w:rFonts w:ascii="Times New Roman" w:hAnsi="Times New Roman"/>
          <w:b/>
          <w:sz w:val="24"/>
          <w:szCs w:val="24"/>
        </w:rPr>
        <w:t xml:space="preserve"> </w:t>
      </w:r>
      <w:r w:rsidR="00AB7944" w:rsidRPr="00D81643">
        <w:rPr>
          <w:rFonts w:ascii="Times New Roman" w:hAnsi="Times New Roman"/>
          <w:b/>
          <w:sz w:val="24"/>
          <w:szCs w:val="24"/>
        </w:rPr>
        <w:t xml:space="preserve">Б1.Б.15 </w:t>
      </w:r>
      <w:r w:rsidRPr="00D81643">
        <w:rPr>
          <w:rFonts w:ascii="Times New Roman" w:hAnsi="Times New Roman"/>
          <w:b/>
          <w:sz w:val="24"/>
          <w:szCs w:val="24"/>
        </w:rPr>
        <w:t>«</w:t>
      </w:r>
      <w:r w:rsidR="00AB7944" w:rsidRPr="00D81643">
        <w:rPr>
          <w:rFonts w:ascii="Times New Roman" w:hAnsi="Times New Roman"/>
          <w:b/>
          <w:sz w:val="24"/>
          <w:szCs w:val="24"/>
        </w:rPr>
        <w:t>Операционные системы</w:t>
      </w:r>
      <w:r w:rsidRPr="00D81643">
        <w:rPr>
          <w:rFonts w:ascii="Times New Roman" w:hAnsi="Times New Roman"/>
          <w:b/>
          <w:sz w:val="24"/>
          <w:szCs w:val="24"/>
        </w:rPr>
        <w:t>»</w:t>
      </w:r>
    </w:p>
    <w:p w:rsidR="00BB70FB" w:rsidRPr="00D81643" w:rsidRDefault="00BB70FB" w:rsidP="00A76E53">
      <w:pPr>
        <w:pStyle w:val="a4"/>
        <w:spacing w:after="0" w:line="240" w:lineRule="auto"/>
        <w:ind w:left="0" w:firstLine="709"/>
        <w:jc w:val="both"/>
        <w:rPr>
          <w:rFonts w:ascii="Times New Roman" w:hAnsi="Times New Roman"/>
          <w:sz w:val="24"/>
          <w:szCs w:val="24"/>
        </w:rPr>
      </w:pPr>
    </w:p>
    <w:p w:rsidR="007F4B97" w:rsidRPr="00D81643"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D8164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1643" w:rsidRDefault="002B6C87"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0D3C6F" w:rsidRPr="00D81643">
        <w:rPr>
          <w:sz w:val="24"/>
          <w:szCs w:val="24"/>
        </w:rPr>
        <w:t>Минобрнауки России</w:t>
      </w:r>
      <w:r w:rsidR="000D3C6F" w:rsidRPr="00D81643">
        <w:rPr>
          <w:rFonts w:eastAsia="Calibri"/>
          <w:sz w:val="24"/>
          <w:szCs w:val="24"/>
          <w:lang w:eastAsia="en-US"/>
        </w:rPr>
        <w:t xml:space="preserve"> </w:t>
      </w:r>
      <w:r w:rsidRPr="00D81643">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Pr="00D81643">
        <w:rPr>
          <w:rFonts w:eastAsia="Calibri"/>
          <w:i/>
          <w:sz w:val="24"/>
          <w:szCs w:val="24"/>
          <w:lang w:eastAsia="en-US"/>
        </w:rPr>
        <w:t>далее - ОПОП</w:t>
      </w:r>
      <w:r w:rsidRPr="00D81643">
        <w:rPr>
          <w:rFonts w:eastAsia="Calibri"/>
          <w:sz w:val="24"/>
          <w:szCs w:val="24"/>
          <w:lang w:eastAsia="en-US"/>
        </w:rPr>
        <w:t xml:space="preserve">) </w:t>
      </w:r>
      <w:r w:rsidR="0033546E" w:rsidRPr="00D81643">
        <w:rPr>
          <w:rFonts w:eastAsia="Calibri"/>
          <w:sz w:val="24"/>
          <w:szCs w:val="24"/>
          <w:lang w:eastAsia="en-US"/>
        </w:rPr>
        <w:t>бакала</w:t>
      </w:r>
      <w:r w:rsidR="0077616D" w:rsidRPr="00D81643">
        <w:rPr>
          <w:rFonts w:eastAsia="Calibri"/>
          <w:sz w:val="24"/>
          <w:szCs w:val="24"/>
          <w:lang w:eastAsia="en-US"/>
        </w:rPr>
        <w:t>в</w:t>
      </w:r>
      <w:r w:rsidR="0033546E" w:rsidRPr="00D81643">
        <w:rPr>
          <w:rFonts w:eastAsia="Calibri"/>
          <w:sz w:val="24"/>
          <w:szCs w:val="24"/>
          <w:lang w:eastAsia="en-US"/>
        </w:rPr>
        <w:t>риата определены возможности Академии в формировании компетенций выпускников.</w:t>
      </w:r>
    </w:p>
    <w:p w:rsidR="00BB6C9A" w:rsidRPr="00D81643" w:rsidRDefault="0033546E"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ab/>
      </w:r>
    </w:p>
    <w:p w:rsidR="007F4B97" w:rsidRPr="00D81643" w:rsidRDefault="0033546E"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 xml:space="preserve">Процесс изучения дисциплины </w:t>
      </w:r>
      <w:r w:rsidR="00BB6C9A" w:rsidRPr="00D81643">
        <w:rPr>
          <w:rFonts w:eastAsia="Calibri"/>
          <w:b/>
          <w:sz w:val="24"/>
          <w:szCs w:val="24"/>
          <w:lang w:eastAsia="en-US"/>
        </w:rPr>
        <w:t>«</w:t>
      </w:r>
      <w:r w:rsidR="00AB7944" w:rsidRPr="00D81643">
        <w:rPr>
          <w:rFonts w:eastAsia="Calibri"/>
          <w:b/>
          <w:sz w:val="24"/>
          <w:szCs w:val="24"/>
          <w:lang w:eastAsia="en-US"/>
        </w:rPr>
        <w:t>Операционные системы</w:t>
      </w:r>
      <w:r w:rsidR="00BB6C9A" w:rsidRPr="00D81643">
        <w:rPr>
          <w:rFonts w:eastAsia="Calibri"/>
          <w:sz w:val="24"/>
          <w:szCs w:val="24"/>
          <w:lang w:eastAsia="en-US"/>
        </w:rPr>
        <w:t xml:space="preserve">» </w:t>
      </w:r>
      <w:r w:rsidRPr="00D81643">
        <w:rPr>
          <w:rFonts w:eastAsia="Calibri"/>
          <w:sz w:val="24"/>
          <w:szCs w:val="24"/>
          <w:lang w:eastAsia="en-US"/>
        </w:rPr>
        <w:t xml:space="preserve">направлен на формирование следующих компетенций: </w:t>
      </w:r>
      <w:r w:rsidR="002B6C87" w:rsidRPr="00D81643">
        <w:rPr>
          <w:rFonts w:eastAsia="Calibri"/>
          <w:sz w:val="24"/>
          <w:szCs w:val="24"/>
          <w:lang w:eastAsia="en-US"/>
        </w:rPr>
        <w:t xml:space="preserve"> </w:t>
      </w:r>
    </w:p>
    <w:p w:rsidR="00793F01" w:rsidRPr="00D8164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81643" w:rsidTr="00330957">
        <w:tc>
          <w:tcPr>
            <w:tcW w:w="3049"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Результаты освоения ОПОП (содержание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компетенции)</w:t>
            </w:r>
          </w:p>
        </w:tc>
        <w:tc>
          <w:tcPr>
            <w:tcW w:w="1595"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Код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компетенции</w:t>
            </w:r>
          </w:p>
        </w:tc>
        <w:tc>
          <w:tcPr>
            <w:tcW w:w="4927"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Перечень планируемых результатов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обучения по дисциплине</w:t>
            </w:r>
          </w:p>
        </w:tc>
      </w:tr>
      <w:tr w:rsidR="00793F01" w:rsidRPr="00D81643" w:rsidTr="00330957">
        <w:tc>
          <w:tcPr>
            <w:tcW w:w="3049" w:type="dxa"/>
            <w:vAlign w:val="center"/>
          </w:tcPr>
          <w:p w:rsidR="00793F01" w:rsidRPr="00D81643" w:rsidRDefault="00D02EB8" w:rsidP="00330957">
            <w:pPr>
              <w:widowControl/>
              <w:tabs>
                <w:tab w:val="left" w:pos="708"/>
              </w:tabs>
              <w:autoSpaceDE/>
              <w:adjustRightInd/>
              <w:rPr>
                <w:rFonts w:eastAsia="Calibri"/>
                <w:sz w:val="24"/>
                <w:szCs w:val="24"/>
                <w:lang w:eastAsia="en-US"/>
              </w:rPr>
            </w:pPr>
            <w:r w:rsidRPr="00D81643">
              <w:rPr>
                <w:sz w:val="24"/>
                <w:szCs w:val="24"/>
              </w:rPr>
              <w:t>способность</w:t>
            </w:r>
            <w:r w:rsidR="00793F01" w:rsidRPr="00D81643">
              <w:rPr>
                <w:sz w:val="24"/>
                <w:szCs w:val="24"/>
              </w:rPr>
              <w:t xml:space="preserve"> проектировать ИС в соответствии с профилем подготовки по видам обеспечения</w:t>
            </w:r>
          </w:p>
        </w:tc>
        <w:tc>
          <w:tcPr>
            <w:tcW w:w="1595" w:type="dxa"/>
            <w:vAlign w:val="center"/>
          </w:tcPr>
          <w:p w:rsidR="00793F01" w:rsidRPr="00D81643" w:rsidRDefault="00793F01" w:rsidP="00D761E8">
            <w:pPr>
              <w:widowControl/>
              <w:tabs>
                <w:tab w:val="left" w:pos="708"/>
              </w:tabs>
              <w:autoSpaceDE/>
              <w:adjustRightInd/>
              <w:rPr>
                <w:rFonts w:eastAsia="Calibri"/>
                <w:sz w:val="24"/>
                <w:szCs w:val="24"/>
                <w:lang w:eastAsia="en-US"/>
              </w:rPr>
            </w:pPr>
            <w:r w:rsidRPr="00D81643">
              <w:rPr>
                <w:sz w:val="24"/>
                <w:szCs w:val="24"/>
              </w:rPr>
              <w:t>ПК-3</w:t>
            </w:r>
          </w:p>
        </w:tc>
        <w:tc>
          <w:tcPr>
            <w:tcW w:w="4927" w:type="dxa"/>
            <w:vAlign w:val="center"/>
          </w:tcPr>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793F01" w:rsidRPr="00D81643" w:rsidRDefault="00793F01" w:rsidP="00502220">
            <w:pPr>
              <w:widowControl/>
              <w:numPr>
                <w:ilvl w:val="0"/>
                <w:numId w:val="39"/>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принципы построения, состав, назначение аппаратного и программного обеспечения компьютера, особенности их функционирования;</w:t>
            </w:r>
          </w:p>
          <w:p w:rsidR="00793F01" w:rsidRPr="00D81643" w:rsidRDefault="00793F01" w:rsidP="00502220">
            <w:pPr>
              <w:widowControl/>
              <w:numPr>
                <w:ilvl w:val="0"/>
                <w:numId w:val="39"/>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теоретические основы архитектурной и системотехнической организации вычислительных сетей, построения сетевых протоколов, основ Интернет-технологий</w:t>
            </w:r>
          </w:p>
          <w:p w:rsidR="00C93F61" w:rsidRPr="00D81643" w:rsidRDefault="00C93F61" w:rsidP="00330957">
            <w:pPr>
              <w:widowControl/>
              <w:tabs>
                <w:tab w:val="left" w:pos="708"/>
              </w:tabs>
              <w:autoSpaceDE/>
              <w:adjustRightInd/>
              <w:ind w:firstLine="709"/>
              <w:rPr>
                <w:rFonts w:eastAsia="Calibri"/>
                <w:i/>
                <w:sz w:val="24"/>
                <w:szCs w:val="24"/>
                <w:lang w:eastAsia="en-US"/>
              </w:rPr>
            </w:pPr>
          </w:p>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C93F61" w:rsidRPr="00D81643" w:rsidRDefault="0048300E" w:rsidP="00502220">
            <w:pPr>
              <w:widowControl/>
              <w:numPr>
                <w:ilvl w:val="0"/>
                <w:numId w:val="40"/>
              </w:numPr>
              <w:tabs>
                <w:tab w:val="left" w:pos="708"/>
              </w:tabs>
              <w:autoSpaceDE/>
              <w:adjustRightInd/>
              <w:ind w:left="0" w:firstLine="709"/>
              <w:jc w:val="both"/>
              <w:rPr>
                <w:rFonts w:eastAsia="Calibri"/>
                <w:i/>
                <w:sz w:val="24"/>
                <w:szCs w:val="24"/>
                <w:lang w:eastAsia="en-US"/>
              </w:rPr>
            </w:pPr>
            <w:r w:rsidRPr="00D81643">
              <w:rPr>
                <w:sz w:val="24"/>
                <w:szCs w:val="24"/>
              </w:rPr>
              <w:t>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w:t>
            </w:r>
          </w:p>
          <w:p w:rsidR="00793F01" w:rsidRPr="00D81643" w:rsidRDefault="00793F01" w:rsidP="00502220">
            <w:pPr>
              <w:widowControl/>
              <w:numPr>
                <w:ilvl w:val="0"/>
                <w:numId w:val="40"/>
              </w:numPr>
              <w:tabs>
                <w:tab w:val="left" w:pos="708"/>
              </w:tabs>
              <w:autoSpaceDE/>
              <w:adjustRightInd/>
              <w:ind w:left="0" w:firstLine="709"/>
              <w:jc w:val="both"/>
              <w:rPr>
                <w:rFonts w:eastAsia="Calibri"/>
                <w:i/>
                <w:sz w:val="24"/>
                <w:szCs w:val="24"/>
                <w:lang w:eastAsia="en-US"/>
              </w:rPr>
            </w:pPr>
            <w:r w:rsidRPr="00D81643">
              <w:rPr>
                <w:rFonts w:eastAsia="Calibri"/>
                <w:sz w:val="24"/>
                <w:szCs w:val="24"/>
                <w:lang w:eastAsia="en-US"/>
              </w:rPr>
              <w:t>проектировать локальные вы</w:t>
            </w:r>
            <w:r w:rsidRPr="00D81643">
              <w:rPr>
                <w:rFonts w:eastAsia="Calibri"/>
                <w:sz w:val="24"/>
                <w:szCs w:val="24"/>
                <w:lang w:eastAsia="en-US"/>
              </w:rPr>
              <w:lastRenderedPageBreak/>
              <w:t xml:space="preserve">числительные сети с учетом требований к ним со стороны проектируемых </w:t>
            </w:r>
            <w:r w:rsidR="0048300E" w:rsidRPr="00D81643">
              <w:rPr>
                <w:sz w:val="24"/>
                <w:szCs w:val="24"/>
              </w:rPr>
              <w:t>информационных систем</w:t>
            </w:r>
            <w:r w:rsidRPr="00D81643">
              <w:rPr>
                <w:rFonts w:eastAsia="Calibri"/>
                <w:sz w:val="24"/>
                <w:szCs w:val="24"/>
                <w:lang w:eastAsia="en-US"/>
              </w:rPr>
              <w:t>;</w:t>
            </w:r>
          </w:p>
          <w:p w:rsidR="00793F01" w:rsidRPr="00D81643" w:rsidRDefault="00793F01" w:rsidP="0033095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793F01" w:rsidRPr="00D81643" w:rsidRDefault="00793F01"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анализа и оценки архитектуры вычислительных сетей и ее компонентов;</w:t>
            </w:r>
          </w:p>
          <w:p w:rsidR="00793F01" w:rsidRPr="00D81643" w:rsidRDefault="00793F01"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методами оценки показателей качества и эффективности функцио</w:t>
            </w:r>
            <w:r w:rsidR="00D02EB8" w:rsidRPr="00D81643">
              <w:rPr>
                <w:rFonts w:eastAsia="Calibri"/>
                <w:sz w:val="24"/>
                <w:szCs w:val="24"/>
                <w:lang w:eastAsia="en-US"/>
              </w:rPr>
              <w:t>нирования вычислительных систем.</w:t>
            </w:r>
          </w:p>
        </w:tc>
      </w:tr>
      <w:tr w:rsidR="00793F01" w:rsidRPr="00D81643" w:rsidTr="00330957">
        <w:tc>
          <w:tcPr>
            <w:tcW w:w="3049" w:type="dxa"/>
            <w:vAlign w:val="center"/>
          </w:tcPr>
          <w:p w:rsidR="00793F01" w:rsidRPr="00D81643" w:rsidRDefault="005D64CA" w:rsidP="004D3AF2">
            <w:pPr>
              <w:widowControl/>
              <w:tabs>
                <w:tab w:val="left" w:pos="708"/>
              </w:tabs>
              <w:autoSpaceDE/>
              <w:adjustRightInd/>
              <w:rPr>
                <w:rFonts w:eastAsia="Calibri"/>
                <w:sz w:val="24"/>
                <w:szCs w:val="24"/>
                <w:lang w:eastAsia="en-US"/>
              </w:rPr>
            </w:pPr>
            <w:r w:rsidRPr="00D81643">
              <w:rPr>
                <w:sz w:val="24"/>
                <w:szCs w:val="24"/>
              </w:rPr>
              <w:lastRenderedPageBreak/>
              <w:t>способностью осуществлять инсталляцию и настройку параметров программного обеспечения информационных систем</w:t>
            </w:r>
          </w:p>
        </w:tc>
        <w:tc>
          <w:tcPr>
            <w:tcW w:w="1595" w:type="dxa"/>
            <w:vAlign w:val="center"/>
          </w:tcPr>
          <w:p w:rsidR="00793F01" w:rsidRPr="00D81643" w:rsidRDefault="005D64CA" w:rsidP="00D761E8">
            <w:pPr>
              <w:widowControl/>
              <w:tabs>
                <w:tab w:val="left" w:pos="708"/>
              </w:tabs>
              <w:autoSpaceDE/>
              <w:adjustRightInd/>
              <w:rPr>
                <w:rFonts w:eastAsia="Calibri"/>
                <w:sz w:val="24"/>
                <w:szCs w:val="24"/>
                <w:lang w:eastAsia="en-US"/>
              </w:rPr>
            </w:pPr>
            <w:r w:rsidRPr="00D81643">
              <w:rPr>
                <w:rFonts w:eastAsia="Calibri"/>
                <w:sz w:val="24"/>
                <w:szCs w:val="24"/>
                <w:lang w:eastAsia="en-US"/>
              </w:rPr>
              <w:t>ПК-13</w:t>
            </w:r>
          </w:p>
        </w:tc>
        <w:tc>
          <w:tcPr>
            <w:tcW w:w="4927" w:type="dxa"/>
            <w:vAlign w:val="center"/>
          </w:tcPr>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793F01" w:rsidRPr="00D81643" w:rsidRDefault="00502220" w:rsidP="00330957">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основные модели, закладываемые при создании операционных систем;</w:t>
            </w:r>
            <w:r w:rsidR="00793F01" w:rsidRPr="00D81643">
              <w:rPr>
                <w:rFonts w:eastAsia="Calibri"/>
                <w:sz w:val="24"/>
                <w:szCs w:val="24"/>
                <w:lang w:eastAsia="en-US"/>
              </w:rPr>
              <w:t>;</w:t>
            </w:r>
          </w:p>
          <w:p w:rsidR="00793F01" w:rsidRPr="00D81643" w:rsidRDefault="00502220" w:rsidP="00330957">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структуру и архитектуру изучаемых операционных систем, их достоинства и недостатки</w:t>
            </w:r>
            <w:r w:rsidR="00793F01" w:rsidRPr="00D81643">
              <w:rPr>
                <w:rFonts w:eastAsia="Calibri"/>
                <w:sz w:val="24"/>
                <w:szCs w:val="24"/>
                <w:lang w:eastAsia="en-US"/>
              </w:rPr>
              <w:t>;</w:t>
            </w:r>
          </w:p>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48300E"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ставить и решать задачи администрирования и конфигурирования систем;</w:t>
            </w:r>
            <w:r w:rsidR="0048300E" w:rsidRPr="00D81643">
              <w:rPr>
                <w:rFonts w:eastAsia="Calibri"/>
                <w:sz w:val="24"/>
                <w:szCs w:val="24"/>
                <w:lang w:eastAsia="en-US"/>
              </w:rPr>
              <w:t>;</w:t>
            </w:r>
          </w:p>
          <w:p w:rsidR="00D02EB8"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ставить и решать задачи автоматизации решения прикладных задач под управлением различных операционных систем.</w:t>
            </w:r>
          </w:p>
          <w:p w:rsidR="00793F01" w:rsidRPr="00D81643" w:rsidRDefault="00793F01" w:rsidP="0033095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BE023D"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работы в современной программно–технической среде в различных операционных системах;</w:t>
            </w:r>
          </w:p>
          <w:p w:rsidR="0048300E" w:rsidRPr="00D81643" w:rsidRDefault="00BE023D"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адаптации и настройки аппаратно-программного обеспечения  информационных систе</w:t>
            </w:r>
            <w:r w:rsidR="00687B3A" w:rsidRPr="00D81643">
              <w:rPr>
                <w:rFonts w:eastAsia="Calibri"/>
                <w:sz w:val="24"/>
                <w:szCs w:val="24"/>
                <w:lang w:eastAsia="en-US"/>
              </w:rPr>
              <w:t>м</w:t>
            </w:r>
          </w:p>
        </w:tc>
      </w:tr>
      <w:tr w:rsidR="000D3C6F" w:rsidRPr="00D81643" w:rsidTr="00330957">
        <w:tc>
          <w:tcPr>
            <w:tcW w:w="3049" w:type="dxa"/>
            <w:vAlign w:val="center"/>
          </w:tcPr>
          <w:p w:rsidR="000D3C6F" w:rsidRPr="00D81643" w:rsidRDefault="000D3C6F" w:rsidP="004D3AF2">
            <w:pPr>
              <w:widowControl/>
              <w:tabs>
                <w:tab w:val="left" w:pos="708"/>
              </w:tabs>
              <w:autoSpaceDE/>
              <w:adjustRightInd/>
              <w:rPr>
                <w:sz w:val="24"/>
                <w:szCs w:val="24"/>
              </w:rPr>
            </w:pPr>
            <w:r w:rsidRPr="00D81643">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D3C6F" w:rsidRPr="00D81643" w:rsidRDefault="000D3C6F" w:rsidP="00D761E8">
            <w:pPr>
              <w:widowControl/>
              <w:tabs>
                <w:tab w:val="left" w:pos="708"/>
              </w:tabs>
              <w:autoSpaceDE/>
              <w:adjustRightInd/>
              <w:rPr>
                <w:rFonts w:eastAsia="Calibri"/>
                <w:sz w:val="24"/>
                <w:szCs w:val="24"/>
                <w:lang w:eastAsia="en-US"/>
              </w:rPr>
            </w:pPr>
            <w:r w:rsidRPr="00D81643">
              <w:rPr>
                <w:rFonts w:eastAsia="Calibri"/>
                <w:sz w:val="24"/>
                <w:szCs w:val="24"/>
                <w:lang w:eastAsia="en-US"/>
              </w:rPr>
              <w:t>ОПК-4</w:t>
            </w:r>
          </w:p>
        </w:tc>
        <w:tc>
          <w:tcPr>
            <w:tcW w:w="4927" w:type="dxa"/>
            <w:vAlign w:val="center"/>
          </w:tcPr>
          <w:p w:rsidR="0095636A" w:rsidRPr="00D81643" w:rsidRDefault="0095636A" w:rsidP="0095636A">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95636A" w:rsidRPr="00D81643" w:rsidRDefault="0095636A" w:rsidP="0095636A">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 xml:space="preserve">основы учебного материала по дисциплине; </w:t>
            </w:r>
          </w:p>
          <w:p w:rsidR="0095636A" w:rsidRPr="00D81643" w:rsidRDefault="0095636A" w:rsidP="0095636A">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систематический характер знаний по дисциплине способность к их самостоятельному пополнению и обновлению</w:t>
            </w:r>
            <w:r w:rsidR="006420B4" w:rsidRPr="00D81643">
              <w:rPr>
                <w:rFonts w:eastAsia="Calibri"/>
                <w:sz w:val="24"/>
                <w:szCs w:val="24"/>
                <w:lang w:eastAsia="en-US"/>
              </w:rPr>
              <w:t>;</w:t>
            </w:r>
          </w:p>
          <w:p w:rsidR="0095636A" w:rsidRPr="00D81643" w:rsidRDefault="0095636A" w:rsidP="0095636A">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95636A" w:rsidRPr="00D81643" w:rsidRDefault="0095636A" w:rsidP="0095636A">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 xml:space="preserve"> решать типовые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6420B4" w:rsidRPr="00D81643">
              <w:rPr>
                <w:rFonts w:eastAsia="Calibri"/>
                <w:sz w:val="24"/>
                <w:szCs w:val="24"/>
                <w:lang w:eastAsia="en-US"/>
              </w:rPr>
              <w:t>;</w:t>
            </w:r>
          </w:p>
          <w:p w:rsidR="0095636A" w:rsidRPr="00D81643" w:rsidRDefault="00DA6527" w:rsidP="0095636A">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w:t>
            </w:r>
            <w:r w:rsidR="0095636A" w:rsidRPr="00D81643">
              <w:rPr>
                <w:rFonts w:eastAsia="Calibri"/>
                <w:sz w:val="24"/>
                <w:szCs w:val="24"/>
                <w:lang w:eastAsia="en-US"/>
              </w:rPr>
              <w:t>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6420B4" w:rsidRPr="00D81643">
              <w:rPr>
                <w:rFonts w:eastAsia="Calibri"/>
                <w:sz w:val="24"/>
                <w:szCs w:val="24"/>
                <w:lang w:eastAsia="en-US"/>
              </w:rPr>
              <w:t>;</w:t>
            </w:r>
          </w:p>
          <w:p w:rsidR="0095636A" w:rsidRPr="00D81643" w:rsidRDefault="0095636A" w:rsidP="0095636A">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lastRenderedPageBreak/>
              <w:t>Владеть</w:t>
            </w:r>
            <w:r w:rsidRPr="00D81643">
              <w:rPr>
                <w:rFonts w:eastAsia="Calibri"/>
                <w:sz w:val="24"/>
                <w:szCs w:val="24"/>
                <w:lang w:eastAsia="en-US"/>
              </w:rPr>
              <w:t xml:space="preserve"> </w:t>
            </w:r>
          </w:p>
          <w:p w:rsidR="00DA6527" w:rsidRPr="00D81643" w:rsidRDefault="00DA6527" w:rsidP="00DA652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w:t>
            </w:r>
            <w:r w:rsidRPr="00D81643">
              <w:rPr>
                <w:rFonts w:eastAsia="Calibri"/>
                <w:i/>
                <w:sz w:val="24"/>
                <w:szCs w:val="24"/>
                <w:lang w:eastAsia="en-US"/>
              </w:rPr>
              <w:tab/>
            </w:r>
            <w:r w:rsidRPr="00D81643">
              <w:rPr>
                <w:rFonts w:eastAsia="Calibri"/>
                <w:sz w:val="24"/>
                <w:szCs w:val="24"/>
                <w:lang w:eastAsia="en-US"/>
              </w:rPr>
              <w:t>методами защиты информации;</w:t>
            </w:r>
          </w:p>
          <w:p w:rsidR="000D3C6F" w:rsidRPr="00D81643" w:rsidRDefault="00DA6527" w:rsidP="00DA6527">
            <w:pPr>
              <w:widowControl/>
              <w:tabs>
                <w:tab w:val="left" w:pos="708"/>
              </w:tabs>
              <w:autoSpaceDE/>
              <w:adjustRightInd/>
              <w:ind w:firstLine="709"/>
              <w:rPr>
                <w:rFonts w:eastAsia="Calibri"/>
                <w:i/>
                <w:sz w:val="24"/>
                <w:szCs w:val="24"/>
                <w:lang w:eastAsia="en-US"/>
              </w:rPr>
            </w:pPr>
            <w:r w:rsidRPr="00D81643">
              <w:rPr>
                <w:rFonts w:eastAsia="Calibri"/>
                <w:sz w:val="24"/>
                <w:szCs w:val="24"/>
                <w:lang w:eastAsia="en-US"/>
              </w:rPr>
              <w:t>•</w:t>
            </w:r>
            <w:r w:rsidRPr="00D81643">
              <w:rPr>
                <w:rFonts w:eastAsia="Calibri"/>
                <w:sz w:val="24"/>
                <w:szCs w:val="24"/>
                <w:lang w:eastAsia="en-US"/>
              </w:rPr>
              <w:tab/>
              <w:t>средствами защиты информации в операционных системах</w:t>
            </w:r>
            <w:r w:rsidR="006420B4" w:rsidRPr="00D81643">
              <w:rPr>
                <w:rFonts w:eastAsia="Calibri"/>
                <w:sz w:val="24"/>
                <w:szCs w:val="24"/>
                <w:lang w:eastAsia="en-US"/>
              </w:rPr>
              <w:t>.</w:t>
            </w:r>
          </w:p>
        </w:tc>
      </w:tr>
    </w:tbl>
    <w:p w:rsidR="00793F01" w:rsidRPr="00D81643" w:rsidRDefault="00793F01" w:rsidP="009F4070">
      <w:pPr>
        <w:widowControl/>
        <w:tabs>
          <w:tab w:val="left" w:pos="708"/>
        </w:tabs>
        <w:autoSpaceDE/>
        <w:adjustRightInd/>
        <w:jc w:val="both"/>
        <w:rPr>
          <w:rFonts w:eastAsia="Calibri"/>
          <w:sz w:val="24"/>
          <w:szCs w:val="24"/>
          <w:lang w:eastAsia="en-US"/>
        </w:rPr>
      </w:pPr>
    </w:p>
    <w:p w:rsidR="007F4B97" w:rsidRPr="00D81643"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D81643">
        <w:rPr>
          <w:rFonts w:ascii="Times New Roman" w:hAnsi="Times New Roman"/>
          <w:b/>
          <w:sz w:val="24"/>
          <w:szCs w:val="24"/>
        </w:rPr>
        <w:t>Указание места дисциплины в структуре образовательной программы</w:t>
      </w:r>
    </w:p>
    <w:p w:rsidR="00027D2C" w:rsidRPr="00D81643" w:rsidRDefault="007F4B97" w:rsidP="00A76E53">
      <w:pPr>
        <w:widowControl/>
        <w:tabs>
          <w:tab w:val="left" w:pos="708"/>
        </w:tabs>
        <w:autoSpaceDE/>
        <w:adjustRightInd/>
        <w:ind w:firstLine="709"/>
        <w:jc w:val="both"/>
        <w:rPr>
          <w:rFonts w:eastAsia="Calibri"/>
          <w:sz w:val="24"/>
          <w:szCs w:val="24"/>
          <w:lang w:eastAsia="en-US"/>
        </w:rPr>
      </w:pPr>
      <w:r w:rsidRPr="00D81643">
        <w:rPr>
          <w:sz w:val="24"/>
          <w:szCs w:val="24"/>
        </w:rPr>
        <w:t xml:space="preserve">Дисциплина </w:t>
      </w:r>
      <w:r w:rsidR="00AB7944" w:rsidRPr="00D81643">
        <w:rPr>
          <w:sz w:val="24"/>
          <w:szCs w:val="24"/>
        </w:rPr>
        <w:t>Б1.Б.15</w:t>
      </w:r>
      <w:r w:rsidR="00AA2A29" w:rsidRPr="00D81643">
        <w:rPr>
          <w:sz w:val="24"/>
          <w:szCs w:val="24"/>
        </w:rPr>
        <w:t xml:space="preserve"> «</w:t>
      </w:r>
      <w:r w:rsidR="00AB7944" w:rsidRPr="00D81643">
        <w:rPr>
          <w:b/>
          <w:sz w:val="24"/>
          <w:szCs w:val="24"/>
        </w:rPr>
        <w:t>Операционные системы</w:t>
      </w:r>
      <w:r w:rsidR="00AA2A29" w:rsidRPr="00D81643">
        <w:rPr>
          <w:sz w:val="24"/>
          <w:szCs w:val="24"/>
        </w:rPr>
        <w:t>»</w:t>
      </w:r>
      <w:r w:rsidRPr="00D81643">
        <w:rPr>
          <w:sz w:val="24"/>
          <w:szCs w:val="24"/>
        </w:rPr>
        <w:t xml:space="preserve"> </w:t>
      </w:r>
      <w:r w:rsidRPr="00D81643">
        <w:rPr>
          <w:rFonts w:eastAsia="Calibri"/>
          <w:sz w:val="24"/>
          <w:szCs w:val="24"/>
          <w:lang w:eastAsia="en-US"/>
        </w:rPr>
        <w:t xml:space="preserve">является дисциплиной базовой части </w:t>
      </w:r>
      <w:r w:rsidR="00027D2C" w:rsidRPr="00D81643">
        <w:rPr>
          <w:rFonts w:eastAsia="Calibri"/>
          <w:sz w:val="24"/>
          <w:szCs w:val="24"/>
          <w:lang w:eastAsia="en-US"/>
        </w:rPr>
        <w:t>блока Б.1</w:t>
      </w:r>
    </w:p>
    <w:p w:rsidR="00027D2C" w:rsidRPr="00D8164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81643" w:rsidTr="00330957">
        <w:tc>
          <w:tcPr>
            <w:tcW w:w="1196"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Код</w:t>
            </w:r>
          </w:p>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дисцип-лины</w:t>
            </w:r>
          </w:p>
        </w:tc>
        <w:tc>
          <w:tcPr>
            <w:tcW w:w="2494"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Наименование</w:t>
            </w:r>
          </w:p>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дисциплины</w:t>
            </w:r>
          </w:p>
        </w:tc>
        <w:tc>
          <w:tcPr>
            <w:tcW w:w="4696" w:type="dxa"/>
            <w:gridSpan w:val="2"/>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Содержательно-логические связи</w:t>
            </w:r>
          </w:p>
        </w:tc>
        <w:tc>
          <w:tcPr>
            <w:tcW w:w="1185"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Коды форми-руемых компе-тенций</w:t>
            </w:r>
          </w:p>
        </w:tc>
      </w:tr>
      <w:tr w:rsidR="00705FB5" w:rsidRPr="00D81643" w:rsidTr="00330957">
        <w:tc>
          <w:tcPr>
            <w:tcW w:w="1196"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Наименование дисциплин, практик</w:t>
            </w:r>
          </w:p>
        </w:tc>
        <w:tc>
          <w:tcPr>
            <w:tcW w:w="1185"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r>
      <w:tr w:rsidR="00705FB5" w:rsidRPr="00D81643" w:rsidTr="00330957">
        <w:tc>
          <w:tcPr>
            <w:tcW w:w="1196"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r>
      <w:tr w:rsidR="00DA3FFC" w:rsidRPr="00D81643" w:rsidTr="00330957">
        <w:tc>
          <w:tcPr>
            <w:tcW w:w="1196"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Б1.Б.15</w:t>
            </w:r>
          </w:p>
        </w:tc>
        <w:tc>
          <w:tcPr>
            <w:tcW w:w="2494"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Операционные системы</w:t>
            </w:r>
          </w:p>
        </w:tc>
        <w:tc>
          <w:tcPr>
            <w:tcW w:w="2232" w:type="dxa"/>
            <w:vAlign w:val="center"/>
          </w:tcPr>
          <w:p w:rsidR="00104A4D" w:rsidRPr="00D81643" w:rsidRDefault="00104A4D" w:rsidP="00104A4D">
            <w:pPr>
              <w:widowControl/>
              <w:autoSpaceDE/>
              <w:autoSpaceDN/>
              <w:adjustRightInd/>
              <w:rPr>
                <w:sz w:val="24"/>
                <w:szCs w:val="24"/>
              </w:rPr>
            </w:pPr>
            <w:r w:rsidRPr="00D81643">
              <w:rPr>
                <w:sz w:val="24"/>
                <w:szCs w:val="24"/>
              </w:rPr>
              <w:t xml:space="preserve">Знания и умения, </w:t>
            </w:r>
          </w:p>
          <w:p w:rsidR="00104A4D" w:rsidRPr="00D81643" w:rsidRDefault="00104A4D" w:rsidP="00104A4D">
            <w:pPr>
              <w:widowControl/>
              <w:autoSpaceDE/>
              <w:autoSpaceDN/>
              <w:adjustRightInd/>
              <w:rPr>
                <w:sz w:val="24"/>
                <w:szCs w:val="24"/>
              </w:rPr>
            </w:pPr>
            <w:r w:rsidRPr="00D81643">
              <w:rPr>
                <w:sz w:val="24"/>
                <w:szCs w:val="24"/>
              </w:rPr>
              <w:t>сформированные</w:t>
            </w:r>
          </w:p>
          <w:p w:rsidR="00F40FEC" w:rsidRPr="00D81643" w:rsidRDefault="00104A4D" w:rsidP="00104A4D">
            <w:pPr>
              <w:widowControl/>
              <w:tabs>
                <w:tab w:val="left" w:pos="708"/>
              </w:tabs>
              <w:autoSpaceDE/>
              <w:adjustRightInd/>
              <w:jc w:val="both"/>
              <w:rPr>
                <w:rFonts w:eastAsia="Calibri"/>
                <w:sz w:val="24"/>
                <w:szCs w:val="24"/>
                <w:lang w:eastAsia="en-US"/>
              </w:rPr>
            </w:pPr>
            <w:r w:rsidRPr="00D81643">
              <w:rPr>
                <w:sz w:val="24"/>
                <w:szCs w:val="24"/>
              </w:rPr>
              <w:t>в процессе изучения  дисциплин</w:t>
            </w:r>
            <w:r w:rsidRPr="00D81643">
              <w:rPr>
                <w:rFonts w:eastAsia="Calibri"/>
                <w:sz w:val="24"/>
                <w:szCs w:val="24"/>
                <w:lang w:eastAsia="en-US"/>
              </w:rPr>
              <w:t xml:space="preserve"> </w:t>
            </w:r>
            <w:r w:rsidR="00F40FEC" w:rsidRPr="00D81643">
              <w:rPr>
                <w:rFonts w:eastAsia="Calibri"/>
                <w:sz w:val="24"/>
                <w:szCs w:val="24"/>
                <w:lang w:eastAsia="en-US"/>
              </w:rPr>
              <w:t>Информатика и программирование;</w:t>
            </w:r>
          </w:p>
        </w:tc>
        <w:tc>
          <w:tcPr>
            <w:tcW w:w="2464"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Вычислительные системы, сети и телекоммуникации</w:t>
            </w:r>
            <w:r w:rsidR="00F40FEC" w:rsidRPr="00D81643">
              <w:rPr>
                <w:rFonts w:eastAsia="Calibri"/>
                <w:sz w:val="24"/>
                <w:szCs w:val="24"/>
                <w:lang w:eastAsia="en-US"/>
              </w:rPr>
              <w:t>;</w:t>
            </w:r>
          </w:p>
          <w:p w:rsidR="002B6C87" w:rsidRPr="00D81643" w:rsidRDefault="00F40FEC" w:rsidP="00A80C7C">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Информационная безопасность</w:t>
            </w:r>
            <w:r w:rsidR="005D64CA" w:rsidRPr="00D81643">
              <w:rPr>
                <w:rFonts w:eastAsia="Calibri"/>
                <w:sz w:val="24"/>
                <w:szCs w:val="24"/>
                <w:lang w:eastAsia="en-US"/>
              </w:rPr>
              <w:t>.</w:t>
            </w:r>
          </w:p>
        </w:tc>
        <w:tc>
          <w:tcPr>
            <w:tcW w:w="1185" w:type="dxa"/>
            <w:vAlign w:val="center"/>
          </w:tcPr>
          <w:p w:rsidR="00DA3FFC" w:rsidRPr="00D81643" w:rsidRDefault="002B6C87" w:rsidP="00330957">
            <w:pPr>
              <w:widowControl/>
              <w:tabs>
                <w:tab w:val="left" w:pos="708"/>
              </w:tabs>
              <w:autoSpaceDE/>
              <w:adjustRightInd/>
              <w:jc w:val="both"/>
              <w:rPr>
                <w:rFonts w:eastAsia="Calibri"/>
                <w:sz w:val="24"/>
                <w:szCs w:val="24"/>
                <w:lang w:val="en-US" w:eastAsia="en-US"/>
              </w:rPr>
            </w:pPr>
            <w:r w:rsidRPr="00D81643">
              <w:rPr>
                <w:rFonts w:eastAsia="Calibri"/>
                <w:sz w:val="24"/>
                <w:szCs w:val="24"/>
                <w:lang w:eastAsia="en-US"/>
              </w:rPr>
              <w:t>ПК-3,</w:t>
            </w:r>
          </w:p>
          <w:p w:rsidR="002B6C87" w:rsidRPr="00D81643" w:rsidRDefault="00A80C7C" w:rsidP="00330957">
            <w:pPr>
              <w:widowControl/>
              <w:tabs>
                <w:tab w:val="left" w:pos="708"/>
              </w:tabs>
              <w:autoSpaceDE/>
              <w:adjustRightInd/>
              <w:jc w:val="both"/>
              <w:rPr>
                <w:rFonts w:eastAsia="Calibri"/>
                <w:sz w:val="24"/>
                <w:szCs w:val="24"/>
                <w:lang w:eastAsia="en-US"/>
              </w:rPr>
            </w:pPr>
            <w:r w:rsidRPr="00D81643">
              <w:rPr>
                <w:rFonts w:eastAsia="Calibri"/>
                <w:sz w:val="24"/>
                <w:szCs w:val="24"/>
                <w:lang w:val="en-US" w:eastAsia="en-US"/>
              </w:rPr>
              <w:t>ПК-13</w:t>
            </w:r>
            <w:r w:rsidR="00755D6C" w:rsidRPr="00D81643">
              <w:rPr>
                <w:rFonts w:eastAsia="Calibri"/>
                <w:sz w:val="24"/>
                <w:szCs w:val="24"/>
                <w:lang w:eastAsia="en-US"/>
              </w:rPr>
              <w:t>, ОПК-4</w:t>
            </w:r>
          </w:p>
        </w:tc>
      </w:tr>
    </w:tbl>
    <w:p w:rsidR="00D02EB8" w:rsidRPr="00D81643" w:rsidRDefault="00D02EB8" w:rsidP="00A76E53">
      <w:pPr>
        <w:widowControl/>
        <w:autoSpaceDE/>
        <w:autoSpaceDN/>
        <w:adjustRightInd/>
        <w:contextualSpacing/>
        <w:jc w:val="both"/>
        <w:rPr>
          <w:rFonts w:eastAsia="Calibri"/>
          <w:b/>
          <w:spacing w:val="4"/>
          <w:sz w:val="24"/>
          <w:szCs w:val="24"/>
          <w:lang w:eastAsia="en-US"/>
        </w:rPr>
      </w:pPr>
    </w:p>
    <w:p w:rsidR="007F4B97" w:rsidRPr="00D81643" w:rsidRDefault="007F4B97" w:rsidP="00A76E53">
      <w:pPr>
        <w:widowControl/>
        <w:autoSpaceDE/>
        <w:autoSpaceDN/>
        <w:adjustRightInd/>
        <w:ind w:firstLine="709"/>
        <w:contextualSpacing/>
        <w:jc w:val="both"/>
        <w:rPr>
          <w:rFonts w:eastAsia="Calibri"/>
          <w:b/>
          <w:spacing w:val="4"/>
          <w:sz w:val="24"/>
          <w:szCs w:val="24"/>
          <w:lang w:eastAsia="en-US"/>
        </w:rPr>
      </w:pPr>
      <w:r w:rsidRPr="00D81643">
        <w:rPr>
          <w:rFonts w:eastAsia="Calibri"/>
          <w:b/>
          <w:spacing w:val="4"/>
          <w:sz w:val="24"/>
          <w:szCs w:val="24"/>
          <w:lang w:eastAsia="en-US"/>
        </w:rPr>
        <w:t xml:space="preserve">4. </w:t>
      </w:r>
      <w:r w:rsidR="00BB6C9A" w:rsidRPr="00D8164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1643" w:rsidRDefault="007F4B97" w:rsidP="00A76E53">
      <w:pPr>
        <w:ind w:firstLine="709"/>
        <w:jc w:val="both"/>
        <w:rPr>
          <w:sz w:val="24"/>
          <w:szCs w:val="24"/>
        </w:rPr>
      </w:pPr>
    </w:p>
    <w:p w:rsidR="00BB6C9A" w:rsidRPr="00D81643" w:rsidRDefault="00BB6C9A" w:rsidP="00A76E53">
      <w:pPr>
        <w:widowControl/>
        <w:autoSpaceDE/>
        <w:autoSpaceDN/>
        <w:adjustRightInd/>
        <w:ind w:firstLine="709"/>
        <w:jc w:val="both"/>
        <w:rPr>
          <w:rFonts w:eastAsia="Calibri"/>
          <w:sz w:val="24"/>
          <w:szCs w:val="24"/>
          <w:lang w:eastAsia="en-US"/>
        </w:rPr>
      </w:pPr>
      <w:r w:rsidRPr="00D81643">
        <w:rPr>
          <w:rFonts w:eastAsia="Calibri"/>
          <w:sz w:val="24"/>
          <w:szCs w:val="24"/>
          <w:lang w:eastAsia="en-US"/>
        </w:rPr>
        <w:t xml:space="preserve">Объем учебной дисциплины – </w:t>
      </w:r>
      <w:r w:rsidR="00C920E9" w:rsidRPr="00D81643">
        <w:rPr>
          <w:rFonts w:eastAsia="Calibri"/>
          <w:sz w:val="24"/>
          <w:szCs w:val="24"/>
          <w:lang w:eastAsia="en-US"/>
        </w:rPr>
        <w:t>5</w:t>
      </w:r>
      <w:r w:rsidRPr="00D81643">
        <w:rPr>
          <w:rFonts w:eastAsia="Calibri"/>
          <w:sz w:val="24"/>
          <w:szCs w:val="24"/>
          <w:lang w:eastAsia="en-US"/>
        </w:rPr>
        <w:t xml:space="preserve"> зачетных единиц – </w:t>
      </w:r>
      <w:r w:rsidR="00C920E9" w:rsidRPr="00D81643">
        <w:rPr>
          <w:rFonts w:eastAsia="Calibri"/>
          <w:sz w:val="24"/>
          <w:szCs w:val="24"/>
          <w:lang w:eastAsia="en-US"/>
        </w:rPr>
        <w:t xml:space="preserve">180 </w:t>
      </w:r>
      <w:r w:rsidRPr="00D81643">
        <w:rPr>
          <w:rFonts w:eastAsia="Calibri"/>
          <w:sz w:val="24"/>
          <w:szCs w:val="24"/>
          <w:lang w:eastAsia="en-US"/>
        </w:rPr>
        <w:t>академических часов</w:t>
      </w:r>
    </w:p>
    <w:p w:rsidR="00A32A5F" w:rsidRPr="00D81643" w:rsidRDefault="00FB05DD" w:rsidP="00A76E53">
      <w:pPr>
        <w:widowControl/>
        <w:autoSpaceDE/>
        <w:autoSpaceDN/>
        <w:adjustRightInd/>
        <w:ind w:firstLine="709"/>
        <w:jc w:val="both"/>
        <w:rPr>
          <w:rFonts w:eastAsia="Calibri"/>
          <w:sz w:val="24"/>
          <w:szCs w:val="24"/>
          <w:lang w:eastAsia="en-US"/>
        </w:rPr>
      </w:pPr>
      <w:r w:rsidRPr="00D81643">
        <w:rPr>
          <w:rFonts w:eastAsia="Calibri"/>
          <w:sz w:val="24"/>
          <w:szCs w:val="24"/>
          <w:lang w:eastAsia="en-US"/>
        </w:rPr>
        <w:t>Из них</w:t>
      </w:r>
      <w:r w:rsidRPr="00D8164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p>
        </w:tc>
        <w:tc>
          <w:tcPr>
            <w:tcW w:w="2551" w:type="dxa"/>
            <w:vAlign w:val="center"/>
          </w:tcPr>
          <w:p w:rsidR="00A32A5F"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Очная форма обучения</w:t>
            </w:r>
          </w:p>
        </w:tc>
        <w:tc>
          <w:tcPr>
            <w:tcW w:w="2659" w:type="dxa"/>
            <w:vAlign w:val="center"/>
          </w:tcPr>
          <w:p w:rsidR="00A76E53"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 xml:space="preserve">Заочная форма </w:t>
            </w:r>
          </w:p>
          <w:p w:rsidR="00A32A5F"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обучения</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r w:rsidRPr="00D81643">
              <w:rPr>
                <w:rFonts w:eastAsia="Calibri"/>
                <w:sz w:val="24"/>
                <w:szCs w:val="24"/>
                <w:lang w:eastAsia="en-US"/>
              </w:rPr>
              <w:t>Контактная работа</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68</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24</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Лекций</w:t>
            </w:r>
          </w:p>
        </w:tc>
        <w:tc>
          <w:tcPr>
            <w:tcW w:w="2551" w:type="dxa"/>
            <w:vAlign w:val="center"/>
          </w:tcPr>
          <w:p w:rsidR="00A32A5F" w:rsidRPr="00D81643" w:rsidRDefault="00240A81" w:rsidP="00330957">
            <w:pPr>
              <w:widowControl/>
              <w:autoSpaceDE/>
              <w:autoSpaceDN/>
              <w:adjustRightInd/>
              <w:jc w:val="center"/>
              <w:rPr>
                <w:rFonts w:eastAsia="Calibri"/>
                <w:sz w:val="24"/>
                <w:szCs w:val="24"/>
                <w:lang w:eastAsia="en-US"/>
              </w:rPr>
            </w:pPr>
            <w:r w:rsidRPr="00D81643">
              <w:rPr>
                <w:rFonts w:eastAsia="Calibri"/>
                <w:sz w:val="24"/>
                <w:szCs w:val="24"/>
                <w:lang w:eastAsia="en-US"/>
              </w:rPr>
              <w:t>34</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8</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Лабораторных работ</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34</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16</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Практических занятий</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w:t>
            </w:r>
          </w:p>
        </w:tc>
        <w:tc>
          <w:tcPr>
            <w:tcW w:w="2659"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r w:rsidRPr="00D81643">
              <w:rPr>
                <w:rFonts w:eastAsia="Calibri"/>
                <w:sz w:val="24"/>
                <w:szCs w:val="24"/>
                <w:lang w:eastAsia="en-US"/>
              </w:rPr>
              <w:t>Самостоятельная работа обучающихся</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58</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138</w:t>
            </w:r>
          </w:p>
        </w:tc>
      </w:tr>
      <w:tr w:rsidR="0047633A" w:rsidRPr="00D81643" w:rsidTr="00B14F3F">
        <w:tc>
          <w:tcPr>
            <w:tcW w:w="4365" w:type="dxa"/>
          </w:tcPr>
          <w:p w:rsidR="0047633A" w:rsidRPr="00D81643" w:rsidRDefault="0047633A" w:rsidP="00330957">
            <w:pPr>
              <w:widowControl/>
              <w:autoSpaceDE/>
              <w:autoSpaceDN/>
              <w:adjustRightInd/>
              <w:jc w:val="both"/>
              <w:rPr>
                <w:rFonts w:eastAsia="Calibri"/>
                <w:sz w:val="24"/>
                <w:szCs w:val="24"/>
                <w:lang w:eastAsia="en-US"/>
              </w:rPr>
            </w:pPr>
            <w:r w:rsidRPr="00D81643">
              <w:rPr>
                <w:rFonts w:eastAsia="Calibri"/>
                <w:sz w:val="24"/>
                <w:szCs w:val="24"/>
                <w:lang w:eastAsia="en-US"/>
              </w:rPr>
              <w:t>Контроль</w:t>
            </w:r>
          </w:p>
        </w:tc>
        <w:tc>
          <w:tcPr>
            <w:tcW w:w="2551" w:type="dxa"/>
            <w:vAlign w:val="center"/>
          </w:tcPr>
          <w:p w:rsidR="0047633A"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54</w:t>
            </w:r>
          </w:p>
        </w:tc>
        <w:tc>
          <w:tcPr>
            <w:tcW w:w="2659" w:type="dxa"/>
            <w:vAlign w:val="center"/>
          </w:tcPr>
          <w:p w:rsidR="0047633A"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18</w:t>
            </w:r>
          </w:p>
        </w:tc>
      </w:tr>
      <w:tr w:rsidR="00B14F3F" w:rsidRPr="00D81643" w:rsidTr="00B14F3F">
        <w:tc>
          <w:tcPr>
            <w:tcW w:w="4365" w:type="dxa"/>
            <w:vAlign w:val="center"/>
          </w:tcPr>
          <w:p w:rsidR="00B14F3F" w:rsidRPr="00D81643" w:rsidRDefault="00B14F3F" w:rsidP="00B14F3F">
            <w:pPr>
              <w:widowControl/>
              <w:autoSpaceDE/>
              <w:autoSpaceDN/>
              <w:adjustRightInd/>
              <w:rPr>
                <w:rFonts w:eastAsia="Calibri"/>
                <w:sz w:val="24"/>
                <w:szCs w:val="24"/>
                <w:lang w:eastAsia="en-US"/>
              </w:rPr>
            </w:pPr>
            <w:r w:rsidRPr="00D81643">
              <w:rPr>
                <w:rFonts w:eastAsia="Calibri"/>
                <w:sz w:val="24"/>
                <w:szCs w:val="24"/>
                <w:lang w:eastAsia="en-US"/>
              </w:rPr>
              <w:t>Формы промежуточной аттестации</w:t>
            </w:r>
          </w:p>
        </w:tc>
        <w:tc>
          <w:tcPr>
            <w:tcW w:w="2551" w:type="dxa"/>
            <w:vAlign w:val="center"/>
          </w:tcPr>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во 2 семестре,</w:t>
            </w:r>
          </w:p>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 3 семестре</w:t>
            </w:r>
          </w:p>
        </w:tc>
        <w:tc>
          <w:tcPr>
            <w:tcW w:w="2659" w:type="dxa"/>
            <w:vAlign w:val="center"/>
          </w:tcPr>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во 2 семестре,</w:t>
            </w:r>
          </w:p>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 3 семестре</w:t>
            </w:r>
          </w:p>
        </w:tc>
      </w:tr>
    </w:tbl>
    <w:p w:rsidR="00A32A5F" w:rsidRPr="00D81643" w:rsidRDefault="00A32A5F" w:rsidP="00A76E53">
      <w:pPr>
        <w:widowControl/>
        <w:autoSpaceDE/>
        <w:autoSpaceDN/>
        <w:adjustRightInd/>
        <w:ind w:firstLine="709"/>
        <w:jc w:val="both"/>
        <w:rPr>
          <w:rFonts w:eastAsia="Calibri"/>
          <w:sz w:val="24"/>
          <w:szCs w:val="24"/>
          <w:lang w:eastAsia="en-US"/>
        </w:rPr>
      </w:pPr>
    </w:p>
    <w:p w:rsidR="007F4B97" w:rsidRPr="00D81643" w:rsidRDefault="0047572F" w:rsidP="00A76E53">
      <w:pPr>
        <w:keepNext/>
        <w:ind w:firstLine="709"/>
        <w:jc w:val="both"/>
        <w:rPr>
          <w:rFonts w:eastAsia="Calibri"/>
          <w:b/>
          <w:sz w:val="24"/>
          <w:szCs w:val="24"/>
        </w:rPr>
      </w:pPr>
      <w:r w:rsidRPr="00D81643">
        <w:rPr>
          <w:b/>
          <w:sz w:val="24"/>
          <w:szCs w:val="24"/>
        </w:rPr>
        <w:t xml:space="preserve">5. </w:t>
      </w:r>
      <w:r w:rsidR="0047633A" w:rsidRPr="00D8164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1643" w:rsidRDefault="007F4B97" w:rsidP="00A76E53">
      <w:pPr>
        <w:keepNext/>
        <w:ind w:firstLine="709"/>
        <w:contextualSpacing/>
        <w:jc w:val="both"/>
        <w:rPr>
          <w:rFonts w:eastAsia="Calibri"/>
          <w:b/>
          <w:sz w:val="24"/>
          <w:szCs w:val="24"/>
        </w:rPr>
      </w:pPr>
    </w:p>
    <w:p w:rsidR="00114770" w:rsidRPr="00D81643" w:rsidRDefault="00114770" w:rsidP="00A76E53">
      <w:pPr>
        <w:tabs>
          <w:tab w:val="left" w:pos="900"/>
        </w:tabs>
        <w:ind w:firstLine="709"/>
        <w:jc w:val="both"/>
        <w:rPr>
          <w:b/>
          <w:sz w:val="24"/>
          <w:szCs w:val="24"/>
        </w:rPr>
      </w:pPr>
      <w:r w:rsidRPr="00D81643">
        <w:rPr>
          <w:b/>
          <w:sz w:val="24"/>
          <w:szCs w:val="24"/>
        </w:rPr>
        <w:t>5.1. Тематический план для очной формы обучения</w:t>
      </w:r>
    </w:p>
    <w:p w:rsidR="00114770" w:rsidRPr="00D81643"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81643" w:rsidRDefault="00DA489D" w:rsidP="00C920E9">
            <w:pPr>
              <w:widowControl/>
              <w:autoSpaceDE/>
              <w:autoSpaceDN/>
              <w:adjustRightInd/>
              <w:jc w:val="both"/>
              <w:rPr>
                <w:b/>
                <w:bCs/>
                <w:sz w:val="22"/>
                <w:szCs w:val="22"/>
              </w:rPr>
            </w:pPr>
            <w:r w:rsidRPr="00D81643">
              <w:rPr>
                <w:b/>
                <w:bCs/>
                <w:sz w:val="22"/>
                <w:szCs w:val="22"/>
              </w:rPr>
              <w:t xml:space="preserve">Семестр </w:t>
            </w:r>
            <w:r w:rsidR="00C920E9" w:rsidRPr="00D81643">
              <w:rPr>
                <w:b/>
                <w:bCs/>
                <w:sz w:val="22"/>
                <w:szCs w:val="22"/>
              </w:rPr>
              <w:t>2</w:t>
            </w:r>
          </w:p>
        </w:tc>
      </w:tr>
      <w:tr w:rsidR="00DA489D" w:rsidRPr="00D81643"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81643" w:rsidRDefault="00DA489D" w:rsidP="00783D3E">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b/>
                <w:bCs/>
                <w:sz w:val="22"/>
                <w:szCs w:val="22"/>
              </w:rPr>
            </w:pPr>
            <w:r w:rsidRPr="00D81643">
              <w:rPr>
                <w:b/>
                <w:bCs/>
                <w:sz w:val="22"/>
                <w:szCs w:val="22"/>
              </w:rPr>
              <w:t>Всего</w:t>
            </w:r>
          </w:p>
        </w:tc>
      </w:tr>
      <w:tr w:rsidR="00060A01"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D81643" w:rsidRDefault="00060A01" w:rsidP="00AE4E46">
            <w:pPr>
              <w:widowControl/>
              <w:autoSpaceDE/>
              <w:autoSpaceDN/>
              <w:adjustRightInd/>
              <w:jc w:val="both"/>
              <w:rPr>
                <w:sz w:val="22"/>
                <w:szCs w:val="22"/>
              </w:rPr>
            </w:pPr>
            <w:r w:rsidRPr="00D81643">
              <w:rPr>
                <w:sz w:val="22"/>
                <w:szCs w:val="22"/>
              </w:rPr>
              <w:t xml:space="preserve">Тема №1. </w:t>
            </w:r>
            <w:r w:rsidR="00B133F3" w:rsidRPr="00D81643">
              <w:rPr>
                <w:sz w:val="22"/>
                <w:szCs w:val="22"/>
              </w:rPr>
              <w:t xml:space="preserve">Понятие операционной системы.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D81643" w:rsidRDefault="00060A01"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lang w:val="en-US"/>
              </w:rPr>
            </w:pPr>
            <w:r w:rsidRPr="00D81643">
              <w:rPr>
                <w:sz w:val="22"/>
                <w:szCs w:val="22"/>
                <w:lang w:val="en-US"/>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AE4E46">
            <w:pPr>
              <w:widowControl/>
              <w:autoSpaceDE/>
              <w:autoSpaceDN/>
              <w:adjustRightInd/>
              <w:jc w:val="both"/>
              <w:rPr>
                <w:b/>
                <w:bCs/>
                <w:sz w:val="22"/>
                <w:szCs w:val="22"/>
              </w:rPr>
            </w:pPr>
            <w:r w:rsidRPr="00D81643">
              <w:rPr>
                <w:b/>
                <w:bCs/>
                <w:sz w:val="22"/>
                <w:szCs w:val="22"/>
              </w:rPr>
              <w:t>11</w:t>
            </w:r>
          </w:p>
        </w:tc>
      </w:tr>
      <w:tr w:rsidR="00060A01"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D81643"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D81643" w:rsidRDefault="00060A01"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44356D"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D81643"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3E451A" w:rsidP="0044356D">
            <w:pPr>
              <w:widowControl/>
              <w:autoSpaceDE/>
              <w:autoSpaceDN/>
              <w:adjustRightInd/>
              <w:jc w:val="center"/>
              <w:rPr>
                <w:bCs/>
                <w:sz w:val="22"/>
                <w:szCs w:val="22"/>
              </w:rPr>
            </w:pPr>
            <w:r w:rsidRPr="00D81643">
              <w:rPr>
                <w:bCs/>
                <w:sz w:val="22"/>
                <w:szCs w:val="22"/>
              </w:rPr>
              <w:t>2</w:t>
            </w:r>
          </w:p>
        </w:tc>
      </w:tr>
      <w:tr w:rsidR="00060A01"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D81643" w:rsidRDefault="00AE4E46" w:rsidP="00B133F3">
            <w:pPr>
              <w:widowControl/>
              <w:autoSpaceDE/>
              <w:autoSpaceDN/>
              <w:adjustRightInd/>
              <w:jc w:val="both"/>
              <w:rPr>
                <w:sz w:val="22"/>
                <w:szCs w:val="22"/>
              </w:rPr>
            </w:pPr>
            <w:r w:rsidRPr="00D81643">
              <w:rPr>
                <w:sz w:val="22"/>
                <w:szCs w:val="22"/>
              </w:rPr>
              <w:lastRenderedPageBreak/>
              <w:t>Тема</w:t>
            </w:r>
            <w:r w:rsidR="00100144" w:rsidRPr="00D81643">
              <w:rPr>
                <w:sz w:val="22"/>
                <w:szCs w:val="22"/>
              </w:rPr>
              <w:t xml:space="preserve"> № </w:t>
            </w:r>
            <w:r w:rsidRPr="00D81643">
              <w:rPr>
                <w:sz w:val="22"/>
                <w:szCs w:val="22"/>
              </w:rPr>
              <w:t>2.Назначение,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D81643" w:rsidRDefault="00060A01"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lang w:val="en-US"/>
              </w:rPr>
            </w:pPr>
            <w:r w:rsidRPr="00D81643">
              <w:rPr>
                <w:sz w:val="22"/>
                <w:szCs w:val="22"/>
                <w:lang w:val="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AE4E46">
            <w:pPr>
              <w:widowControl/>
              <w:autoSpaceDE/>
              <w:autoSpaceDN/>
              <w:adjustRightInd/>
              <w:jc w:val="center"/>
              <w:rPr>
                <w:b/>
                <w:bCs/>
                <w:sz w:val="22"/>
                <w:szCs w:val="22"/>
              </w:rPr>
            </w:pPr>
            <w:r w:rsidRPr="00D81643">
              <w:rPr>
                <w:b/>
                <w:bCs/>
                <w:sz w:val="22"/>
                <w:szCs w:val="22"/>
              </w:rPr>
              <w:t>14</w:t>
            </w:r>
          </w:p>
        </w:tc>
      </w:tr>
      <w:tr w:rsidR="00060A01"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D81643"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D81643" w:rsidRDefault="00060A01"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D81643"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bCs/>
                <w:sz w:val="22"/>
                <w:szCs w:val="22"/>
              </w:rPr>
            </w:pPr>
          </w:p>
        </w:tc>
      </w:tr>
      <w:tr w:rsidR="00AE4E46"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4E46" w:rsidRPr="00D81643" w:rsidRDefault="00AE4E46" w:rsidP="00AE4E46">
            <w:pPr>
              <w:widowControl/>
              <w:autoSpaceDE/>
              <w:autoSpaceDN/>
              <w:adjustRightInd/>
              <w:jc w:val="both"/>
              <w:rPr>
                <w:sz w:val="22"/>
                <w:szCs w:val="22"/>
              </w:rPr>
            </w:pPr>
            <w:r w:rsidRPr="00D81643">
              <w:rPr>
                <w:sz w:val="22"/>
                <w:szCs w:val="22"/>
              </w:rPr>
              <w:t>Тема №3. 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b/>
                <w:bCs/>
                <w:sz w:val="22"/>
                <w:szCs w:val="22"/>
              </w:rPr>
            </w:pPr>
            <w:r w:rsidRPr="00D81643">
              <w:rPr>
                <w:b/>
                <w:bCs/>
                <w:sz w:val="22"/>
                <w:szCs w:val="22"/>
              </w:rPr>
              <w:t>15</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670E4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670E48">
            <w:pPr>
              <w:widowControl/>
              <w:autoSpaceDE/>
              <w:autoSpaceDN/>
              <w:adjustRightInd/>
              <w:jc w:val="center"/>
              <w:rPr>
                <w:bCs/>
                <w:sz w:val="22"/>
                <w:szCs w:val="22"/>
              </w:rPr>
            </w:pPr>
            <w:r w:rsidRPr="00D81643">
              <w:rPr>
                <w:bCs/>
                <w:sz w:val="22"/>
                <w:szCs w:val="22"/>
              </w:rPr>
              <w:t>2</w:t>
            </w: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F23D87" w:rsidRPr="00D81643" w:rsidRDefault="00100144" w:rsidP="00F23D87">
            <w:pPr>
              <w:tabs>
                <w:tab w:val="left" w:pos="900"/>
              </w:tabs>
              <w:jc w:val="both"/>
              <w:rPr>
                <w:sz w:val="24"/>
                <w:szCs w:val="24"/>
              </w:rPr>
            </w:pPr>
            <w:r w:rsidRPr="00D81643">
              <w:rPr>
                <w:sz w:val="22"/>
                <w:szCs w:val="22"/>
              </w:rPr>
              <w:t>Тема № 4.</w:t>
            </w:r>
            <w:r w:rsidR="00F23D87" w:rsidRPr="00D81643">
              <w:rPr>
                <w:sz w:val="24"/>
                <w:szCs w:val="24"/>
              </w:rPr>
              <w:t xml:space="preserve"> Понятие приоритетного обслуживания. </w:t>
            </w:r>
          </w:p>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100144">
            <w:pPr>
              <w:widowControl/>
              <w:autoSpaceDE/>
              <w:autoSpaceDN/>
              <w:adjustRightInd/>
              <w:jc w:val="center"/>
              <w:rPr>
                <w:b/>
                <w:bCs/>
                <w:sz w:val="22"/>
                <w:szCs w:val="22"/>
              </w:rPr>
            </w:pPr>
            <w:r w:rsidRPr="00D81643">
              <w:rPr>
                <w:b/>
                <w:bCs/>
                <w:sz w:val="22"/>
                <w:szCs w:val="22"/>
              </w:rPr>
              <w:t>14</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bCs/>
                <w:sz w:val="22"/>
                <w:szCs w:val="22"/>
              </w:rPr>
            </w:pP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AE4E46" w:rsidRPr="00D81643" w:rsidRDefault="00AE4E46" w:rsidP="00100144">
            <w:pPr>
              <w:widowControl/>
              <w:autoSpaceDE/>
              <w:autoSpaceDN/>
              <w:adjustRightInd/>
              <w:jc w:val="both"/>
              <w:rPr>
                <w:sz w:val="22"/>
                <w:szCs w:val="22"/>
              </w:rPr>
            </w:pPr>
            <w:r w:rsidRPr="00D81643">
              <w:rPr>
                <w:sz w:val="22"/>
                <w:szCs w:val="22"/>
              </w:rPr>
              <w:t>Тема №</w:t>
            </w:r>
            <w:r w:rsidR="00100144" w:rsidRPr="00D81643">
              <w:rPr>
                <w:sz w:val="22"/>
                <w:szCs w:val="22"/>
              </w:rPr>
              <w:t xml:space="preserve"> 5</w:t>
            </w:r>
            <w:r w:rsidRPr="00D81643">
              <w:rPr>
                <w:sz w:val="22"/>
                <w:szCs w:val="22"/>
              </w:rPr>
              <w:t xml:space="preserve">. </w:t>
            </w:r>
            <w:r w:rsidRPr="00D81643">
              <w:rPr>
                <w:sz w:val="24"/>
                <w:szCs w:val="24"/>
              </w:rPr>
              <w:t xml:space="preserve">Управление памятью.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b/>
                <w:bCs/>
                <w:sz w:val="22"/>
                <w:szCs w:val="22"/>
              </w:rPr>
            </w:pPr>
            <w:r w:rsidRPr="00D81643">
              <w:rPr>
                <w:b/>
                <w:bCs/>
                <w:sz w:val="22"/>
                <w:szCs w:val="22"/>
              </w:rPr>
              <w:t>13</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670E4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670E48">
            <w:pPr>
              <w:widowControl/>
              <w:autoSpaceDE/>
              <w:autoSpaceDN/>
              <w:adjustRightInd/>
              <w:jc w:val="center"/>
              <w:rPr>
                <w:bCs/>
                <w:sz w:val="22"/>
                <w:szCs w:val="22"/>
              </w:rPr>
            </w:pPr>
            <w:r w:rsidRPr="00D81643">
              <w:rPr>
                <w:bCs/>
                <w:sz w:val="22"/>
                <w:szCs w:val="22"/>
              </w:rPr>
              <w:t>2</w:t>
            </w: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AE4E46" w:rsidRPr="00D81643" w:rsidRDefault="00100144" w:rsidP="00407404">
            <w:pPr>
              <w:widowControl/>
              <w:autoSpaceDE/>
              <w:autoSpaceDN/>
              <w:adjustRightInd/>
              <w:jc w:val="both"/>
              <w:rPr>
                <w:sz w:val="22"/>
                <w:szCs w:val="22"/>
              </w:rPr>
            </w:pPr>
            <w:r w:rsidRPr="00D81643">
              <w:rPr>
                <w:sz w:val="24"/>
                <w:szCs w:val="24"/>
              </w:rPr>
              <w:t>Тема № 6.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b/>
                <w:bCs/>
                <w:sz w:val="22"/>
                <w:szCs w:val="22"/>
              </w:rPr>
            </w:pPr>
            <w:r w:rsidRPr="00D81643">
              <w:rPr>
                <w:b/>
                <w:bCs/>
                <w:sz w:val="22"/>
                <w:szCs w:val="22"/>
              </w:rPr>
              <w:t>14</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44356D">
            <w:pPr>
              <w:widowControl/>
              <w:autoSpaceDE/>
              <w:autoSpaceDN/>
              <w:adjustRightInd/>
              <w:jc w:val="center"/>
              <w:rPr>
                <w:bCs/>
                <w:sz w:val="22"/>
                <w:szCs w:val="22"/>
              </w:rPr>
            </w:pPr>
            <w:r w:rsidRPr="00D81643">
              <w:rPr>
                <w:bCs/>
                <w:sz w:val="22"/>
                <w:szCs w:val="22"/>
              </w:rPr>
              <w:t>2</w:t>
            </w:r>
          </w:p>
        </w:tc>
      </w:tr>
      <w:tr w:rsidR="00AE4E46"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b/>
                <w:bCs/>
                <w:sz w:val="22"/>
                <w:szCs w:val="22"/>
              </w:rPr>
            </w:pPr>
            <w:r w:rsidRPr="00D81643">
              <w:rPr>
                <w:b/>
                <w:bCs/>
                <w:sz w:val="22"/>
                <w:szCs w:val="22"/>
              </w:rPr>
              <w:t>81</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bCs/>
                <w:sz w:val="22"/>
                <w:szCs w:val="22"/>
              </w:rPr>
            </w:pPr>
            <w:r w:rsidRPr="00D81643">
              <w:rPr>
                <w:bCs/>
                <w:sz w:val="22"/>
                <w:szCs w:val="22"/>
              </w:rPr>
              <w:t>8</w:t>
            </w:r>
          </w:p>
        </w:tc>
      </w:tr>
      <w:tr w:rsidR="00AE4E46" w:rsidRPr="00D81643"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b/>
                <w:bCs/>
                <w:sz w:val="22"/>
                <w:szCs w:val="22"/>
              </w:rPr>
            </w:pPr>
            <w:r w:rsidRPr="00D81643">
              <w:rPr>
                <w:b/>
                <w:bCs/>
                <w:sz w:val="22"/>
                <w:szCs w:val="22"/>
              </w:rPr>
              <w:t>27</w:t>
            </w:r>
          </w:p>
        </w:tc>
      </w:tr>
      <w:tr w:rsidR="00AE4E46" w:rsidRPr="00D81643"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C920E9">
            <w:pPr>
              <w:widowControl/>
              <w:autoSpaceDE/>
              <w:autoSpaceDN/>
              <w:adjustRightInd/>
              <w:jc w:val="both"/>
              <w:rPr>
                <w:b/>
                <w:bCs/>
                <w:sz w:val="22"/>
                <w:szCs w:val="22"/>
              </w:rPr>
            </w:pPr>
            <w:r w:rsidRPr="00D81643">
              <w:rPr>
                <w:b/>
                <w:bCs/>
                <w:sz w:val="22"/>
                <w:szCs w:val="22"/>
              </w:rPr>
              <w:t>108</w:t>
            </w:r>
          </w:p>
        </w:tc>
      </w:tr>
    </w:tbl>
    <w:p w:rsidR="00DA489D" w:rsidRPr="00D81643" w:rsidRDefault="00DA489D" w:rsidP="00DA489D">
      <w:pPr>
        <w:tabs>
          <w:tab w:val="left" w:pos="900"/>
        </w:tabs>
        <w:jc w:val="both"/>
        <w:rPr>
          <w:b/>
          <w:sz w:val="24"/>
          <w:szCs w:val="24"/>
        </w:rPr>
      </w:pPr>
    </w:p>
    <w:p w:rsidR="00DA489D" w:rsidRPr="00D81643" w:rsidRDefault="00DA489D" w:rsidP="00DA489D">
      <w:pPr>
        <w:tabs>
          <w:tab w:val="left" w:pos="900"/>
        </w:tabs>
        <w:jc w:val="both"/>
        <w:rPr>
          <w:b/>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3E451A" w:rsidRPr="00D81643" w:rsidTr="00466D8C">
        <w:trPr>
          <w:trHeight w:val="299"/>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D81643" w:rsidRDefault="00DA489D" w:rsidP="00B133F3">
            <w:pPr>
              <w:widowControl/>
              <w:autoSpaceDE/>
              <w:autoSpaceDN/>
              <w:adjustRightInd/>
              <w:jc w:val="both"/>
              <w:rPr>
                <w:b/>
                <w:bCs/>
                <w:sz w:val="22"/>
                <w:szCs w:val="22"/>
              </w:rPr>
            </w:pPr>
            <w:r w:rsidRPr="00D81643">
              <w:rPr>
                <w:b/>
                <w:bCs/>
                <w:sz w:val="22"/>
                <w:szCs w:val="22"/>
              </w:rPr>
              <w:t xml:space="preserve">Семестр </w:t>
            </w:r>
            <w:r w:rsidR="00B133F3" w:rsidRPr="00D81643">
              <w:rPr>
                <w:b/>
                <w:bCs/>
                <w:sz w:val="22"/>
                <w:szCs w:val="22"/>
              </w:rPr>
              <w:t>3</w:t>
            </w:r>
          </w:p>
        </w:tc>
      </w:tr>
      <w:tr w:rsidR="003E451A"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81643" w:rsidRDefault="00DA489D" w:rsidP="00783D3E">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b/>
                <w:bCs/>
                <w:sz w:val="22"/>
                <w:szCs w:val="22"/>
              </w:rPr>
            </w:pPr>
            <w:r w:rsidRPr="00D81643">
              <w:rPr>
                <w:b/>
                <w:bCs/>
                <w:sz w:val="22"/>
                <w:szCs w:val="22"/>
              </w:rPr>
              <w:t>Всего</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9A1CE5">
            <w:pPr>
              <w:widowControl/>
              <w:autoSpaceDE/>
              <w:autoSpaceDN/>
              <w:adjustRightInd/>
              <w:jc w:val="both"/>
              <w:rPr>
                <w:sz w:val="22"/>
                <w:szCs w:val="22"/>
              </w:rPr>
            </w:pPr>
            <w:r w:rsidRPr="00D81643">
              <w:rPr>
                <w:sz w:val="22"/>
                <w:szCs w:val="22"/>
              </w:rPr>
              <w:t>Тема №</w:t>
            </w:r>
            <w:r w:rsidR="009A1CE5" w:rsidRPr="00D81643">
              <w:rPr>
                <w:sz w:val="22"/>
                <w:szCs w:val="22"/>
              </w:rPr>
              <w:t>7</w:t>
            </w:r>
            <w:r w:rsidRPr="00D81643">
              <w:rPr>
                <w:sz w:val="22"/>
                <w:szCs w:val="22"/>
              </w:rPr>
              <w:t xml:space="preserve">. </w:t>
            </w:r>
            <w:r w:rsidR="00B133F3" w:rsidRPr="00D81643">
              <w:rPr>
                <w:sz w:val="22"/>
                <w:szCs w:val="22"/>
              </w:rPr>
              <w:t>Управление п</w:t>
            </w:r>
            <w:r w:rsidR="00B133F3" w:rsidRPr="00D81643">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6</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r w:rsidRPr="00D81643">
              <w:rPr>
                <w:sz w:val="22"/>
                <w:szCs w:val="22"/>
              </w:rPr>
              <w:t xml:space="preserve">Тема № 8. </w:t>
            </w:r>
            <w:r w:rsidR="007D0B11" w:rsidRPr="00D81643">
              <w:rPr>
                <w:sz w:val="24"/>
                <w:szCs w:val="24"/>
              </w:rPr>
              <w:t>Завершение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6</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9A1CE5">
            <w:pPr>
              <w:widowControl/>
              <w:autoSpaceDE/>
              <w:autoSpaceDN/>
              <w:adjustRightInd/>
              <w:jc w:val="both"/>
              <w:rPr>
                <w:sz w:val="22"/>
                <w:szCs w:val="22"/>
              </w:rPr>
            </w:pPr>
            <w:r w:rsidRPr="00D81643">
              <w:rPr>
                <w:sz w:val="22"/>
                <w:szCs w:val="22"/>
              </w:rPr>
              <w:t>Тема №</w:t>
            </w:r>
            <w:r w:rsidR="009A1CE5" w:rsidRPr="00D81643">
              <w:rPr>
                <w:sz w:val="22"/>
                <w:szCs w:val="22"/>
              </w:rPr>
              <w:t>9</w:t>
            </w:r>
            <w:r w:rsidRPr="00D81643">
              <w:rPr>
                <w:sz w:val="22"/>
                <w:szCs w:val="22"/>
              </w:rPr>
              <w:t xml:space="preserve">. </w:t>
            </w:r>
            <w:r w:rsidR="00B133F3" w:rsidRPr="00D81643">
              <w:rPr>
                <w:sz w:val="22"/>
                <w:szCs w:val="22"/>
              </w:rPr>
              <w:t>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8</w:t>
            </w:r>
          </w:p>
        </w:tc>
      </w:tr>
      <w:tr w:rsidR="003E451A"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9A1CE5"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r w:rsidRPr="00D81643">
              <w:rPr>
                <w:sz w:val="22"/>
                <w:szCs w:val="22"/>
              </w:rPr>
              <w:lastRenderedPageBreak/>
              <w:t>Тема № 10.</w:t>
            </w:r>
            <w:r w:rsidR="007D0B11" w:rsidRPr="00D81643">
              <w:rPr>
                <w:sz w:val="24"/>
                <w:szCs w:val="24"/>
              </w:rPr>
              <w:t xml:space="preserve"> Создание потока.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8</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r w:rsidRPr="00D81643">
              <w:rPr>
                <w:bCs/>
                <w:sz w:val="22"/>
                <w:szCs w:val="22"/>
              </w:rPr>
              <w:t>2</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B133F3" w:rsidP="009A1CE5">
            <w:pPr>
              <w:widowControl/>
              <w:autoSpaceDE/>
              <w:autoSpaceDN/>
              <w:adjustRightInd/>
              <w:jc w:val="both"/>
              <w:rPr>
                <w:sz w:val="22"/>
                <w:szCs w:val="22"/>
              </w:rPr>
            </w:pPr>
            <w:r w:rsidRPr="00D81643">
              <w:rPr>
                <w:sz w:val="22"/>
                <w:szCs w:val="22"/>
              </w:rPr>
              <w:t>Тема №</w:t>
            </w:r>
            <w:r w:rsidR="009A1CE5" w:rsidRPr="00D81643">
              <w:rPr>
                <w:sz w:val="22"/>
                <w:szCs w:val="22"/>
              </w:rPr>
              <w:t>11</w:t>
            </w:r>
            <w:r w:rsidR="00783D3E" w:rsidRPr="00D81643">
              <w:rPr>
                <w:sz w:val="22"/>
                <w:szCs w:val="22"/>
              </w:rPr>
              <w:t xml:space="preserve">. </w:t>
            </w:r>
            <w:r w:rsidR="009A1CE5" w:rsidRPr="00D8164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8</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9A1CE5">
            <w:pPr>
              <w:widowControl/>
              <w:autoSpaceDE/>
              <w:autoSpaceDN/>
              <w:adjustRightInd/>
              <w:jc w:val="both"/>
              <w:rPr>
                <w:sz w:val="22"/>
                <w:szCs w:val="22"/>
              </w:rPr>
            </w:pPr>
            <w:r w:rsidRPr="00D81643">
              <w:rPr>
                <w:sz w:val="22"/>
                <w:szCs w:val="22"/>
              </w:rPr>
              <w:t xml:space="preserve">Тема № 12. </w:t>
            </w:r>
            <w:r w:rsidRPr="00D81643">
              <w:rPr>
                <w:sz w:val="24"/>
                <w:szCs w:val="24"/>
              </w:rPr>
              <w:t xml:space="preserve">Безопасность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3</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9</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r w:rsidRPr="00D81643">
              <w:rPr>
                <w:bCs/>
                <w:sz w:val="22"/>
                <w:szCs w:val="22"/>
              </w:rPr>
              <w:t>2</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b/>
                <w:bCs/>
                <w:sz w:val="22"/>
                <w:szCs w:val="22"/>
              </w:rPr>
            </w:pPr>
            <w:r w:rsidRPr="00D81643">
              <w:rPr>
                <w:b/>
                <w:bCs/>
                <w:sz w:val="22"/>
                <w:szCs w:val="22"/>
              </w:rPr>
              <w:t>45</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4417A" w:rsidP="0066037D">
            <w:pPr>
              <w:widowControl/>
              <w:autoSpaceDE/>
              <w:autoSpaceDN/>
              <w:adjustRightInd/>
              <w:jc w:val="center"/>
              <w:rPr>
                <w:sz w:val="22"/>
                <w:szCs w:val="22"/>
              </w:rPr>
            </w:pPr>
            <w:r w:rsidRPr="00D81643">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4417A" w:rsidP="0066037D">
            <w:pPr>
              <w:widowControl/>
              <w:autoSpaceDE/>
              <w:autoSpaceDN/>
              <w:adjustRightInd/>
              <w:jc w:val="center"/>
              <w:rPr>
                <w:bCs/>
                <w:sz w:val="22"/>
                <w:szCs w:val="22"/>
              </w:rPr>
            </w:pPr>
            <w:r w:rsidRPr="00D81643">
              <w:rPr>
                <w:bCs/>
                <w:sz w:val="22"/>
                <w:szCs w:val="22"/>
              </w:rPr>
              <w:t>10</w:t>
            </w:r>
          </w:p>
        </w:tc>
      </w:tr>
      <w:tr w:rsidR="00783D3E"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81643" w:rsidRDefault="00783D3E" w:rsidP="00783D3E">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b/>
                <w:bCs/>
                <w:sz w:val="22"/>
                <w:szCs w:val="22"/>
              </w:rPr>
            </w:pPr>
            <w:r w:rsidRPr="00D81643">
              <w:rPr>
                <w:b/>
                <w:bCs/>
                <w:sz w:val="22"/>
                <w:szCs w:val="22"/>
              </w:rPr>
              <w:t>27</w:t>
            </w:r>
          </w:p>
        </w:tc>
      </w:tr>
      <w:tr w:rsidR="00783D3E"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81643" w:rsidRDefault="00783D3E" w:rsidP="00783D3E">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
                <w:bCs/>
                <w:sz w:val="22"/>
                <w:szCs w:val="22"/>
              </w:rPr>
            </w:pPr>
            <w:r w:rsidRPr="00D81643">
              <w:rPr>
                <w:b/>
                <w:bCs/>
                <w:sz w:val="22"/>
                <w:szCs w:val="22"/>
              </w:rPr>
              <w:t>72</w:t>
            </w:r>
          </w:p>
        </w:tc>
      </w:tr>
    </w:tbl>
    <w:p w:rsidR="00DA489D" w:rsidRPr="00D81643" w:rsidRDefault="00DA489D" w:rsidP="00DA489D">
      <w:pPr>
        <w:tabs>
          <w:tab w:val="left" w:pos="900"/>
        </w:tabs>
        <w:jc w:val="both"/>
        <w:rPr>
          <w:b/>
          <w:sz w:val="24"/>
          <w:szCs w:val="24"/>
        </w:rPr>
      </w:pPr>
    </w:p>
    <w:p w:rsidR="007F4B97" w:rsidRPr="00D81643" w:rsidRDefault="00114770" w:rsidP="00A76E53">
      <w:pPr>
        <w:tabs>
          <w:tab w:val="left" w:pos="900"/>
        </w:tabs>
        <w:ind w:firstLine="709"/>
        <w:jc w:val="both"/>
        <w:rPr>
          <w:b/>
          <w:sz w:val="24"/>
          <w:szCs w:val="24"/>
        </w:rPr>
      </w:pPr>
      <w:r w:rsidRPr="00D81643">
        <w:rPr>
          <w:b/>
          <w:sz w:val="24"/>
          <w:szCs w:val="24"/>
        </w:rPr>
        <w:t xml:space="preserve">5.2. </w:t>
      </w:r>
      <w:r w:rsidR="007F4B97" w:rsidRPr="00D81643">
        <w:rPr>
          <w:b/>
          <w:sz w:val="24"/>
          <w:szCs w:val="24"/>
        </w:rPr>
        <w:t xml:space="preserve">Тематический план для </w:t>
      </w:r>
      <w:r w:rsidR="00586FAD" w:rsidRPr="00D81643">
        <w:rPr>
          <w:b/>
          <w:sz w:val="24"/>
          <w:szCs w:val="24"/>
        </w:rPr>
        <w:t>за</w:t>
      </w:r>
      <w:r w:rsidR="007F4B97" w:rsidRPr="00D81643">
        <w:rPr>
          <w:b/>
          <w:sz w:val="24"/>
          <w:szCs w:val="24"/>
        </w:rPr>
        <w:t>очной формы обучения</w:t>
      </w:r>
    </w:p>
    <w:p w:rsidR="00AF61EB" w:rsidRPr="00D8164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9D016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Семестр 2</w:t>
            </w:r>
          </w:p>
        </w:tc>
      </w:tr>
      <w:tr w:rsidR="003E451A"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E451A" w:rsidRPr="00D81643" w:rsidRDefault="003E451A" w:rsidP="009D016B">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Всего</w:t>
            </w:r>
          </w:p>
        </w:tc>
      </w:tr>
      <w:tr w:rsidR="003E451A"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Тема №1. Понятие операционной системы. 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0F5E68">
            <w:pPr>
              <w:widowControl/>
              <w:autoSpaceDE/>
              <w:autoSpaceDN/>
              <w:adjustRightInd/>
              <w:rPr>
                <w:sz w:val="22"/>
                <w:szCs w:val="22"/>
              </w:rPr>
            </w:pPr>
            <w:r w:rsidRPr="00D81643">
              <w:rPr>
                <w:sz w:val="22"/>
                <w:szCs w:val="22"/>
              </w:rPr>
              <w:t>1</w:t>
            </w:r>
            <w:r w:rsidR="0062323B" w:rsidRPr="00D81643">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b/>
                <w:bCs/>
                <w:sz w:val="22"/>
                <w:szCs w:val="22"/>
              </w:rPr>
            </w:pPr>
            <w:r w:rsidRPr="00D81643">
              <w:rPr>
                <w:b/>
                <w:bCs/>
                <w:sz w:val="22"/>
                <w:szCs w:val="22"/>
              </w:rPr>
              <w:t>12</w:t>
            </w:r>
          </w:p>
        </w:tc>
      </w:tr>
      <w:tr w:rsidR="003E451A"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E451A" w:rsidRPr="00D81643" w:rsidRDefault="003E451A"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E451A" w:rsidRPr="00D81643" w:rsidRDefault="003E451A"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b/>
                <w:bCs/>
                <w:sz w:val="22"/>
                <w:szCs w:val="22"/>
              </w:rPr>
            </w:pPr>
          </w:p>
        </w:tc>
      </w:tr>
      <w:tr w:rsidR="000F5E68" w:rsidRPr="00D81643" w:rsidTr="00670E4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widowControl/>
              <w:autoSpaceDE/>
              <w:autoSpaceDN/>
              <w:adjustRightInd/>
              <w:jc w:val="both"/>
              <w:rPr>
                <w:sz w:val="22"/>
                <w:szCs w:val="22"/>
              </w:rPr>
            </w:pPr>
            <w:r w:rsidRPr="00D81643">
              <w:rPr>
                <w:sz w:val="22"/>
                <w:szCs w:val="22"/>
              </w:rPr>
              <w:t>Тема № 2.Назначение,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12</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b/>
                <w:bCs/>
                <w:sz w:val="22"/>
                <w:szCs w:val="22"/>
              </w:rPr>
            </w:pP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Тема №3. 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18</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p>
        </w:tc>
      </w:tr>
      <w:tr w:rsidR="000F5E68" w:rsidRPr="00D81643" w:rsidTr="000F5E6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tabs>
                <w:tab w:val="left" w:pos="900"/>
              </w:tabs>
              <w:jc w:val="both"/>
              <w:rPr>
                <w:sz w:val="24"/>
                <w:szCs w:val="24"/>
              </w:rPr>
            </w:pPr>
            <w:r w:rsidRPr="00D81643">
              <w:rPr>
                <w:sz w:val="22"/>
                <w:szCs w:val="22"/>
              </w:rPr>
              <w:t>Тема № 4.</w:t>
            </w:r>
            <w:r w:rsidRPr="00D81643">
              <w:rPr>
                <w:sz w:val="24"/>
                <w:szCs w:val="24"/>
              </w:rPr>
              <w:t xml:space="preserve"> Понятие приоритетного обслуживания. </w:t>
            </w:r>
          </w:p>
          <w:p w:rsidR="000F5E68" w:rsidRPr="00D81643" w:rsidRDefault="000F5E68" w:rsidP="00670E4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b/>
                <w:bCs/>
                <w:sz w:val="22"/>
                <w:szCs w:val="22"/>
              </w:rPr>
            </w:pPr>
            <w:r w:rsidRPr="00D81643">
              <w:rPr>
                <w:b/>
                <w:bCs/>
                <w:sz w:val="22"/>
                <w:szCs w:val="22"/>
              </w:rPr>
              <w:t>19</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 xml:space="preserve">Тема № 5. </w:t>
            </w:r>
            <w:r w:rsidRPr="00D81643">
              <w:rPr>
                <w:sz w:val="24"/>
                <w:szCs w:val="24"/>
              </w:rPr>
              <w:t xml:space="preserve">Управление памятью.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20</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0F5E68">
            <w:pPr>
              <w:widowControl/>
              <w:autoSpaceDE/>
              <w:autoSpaceDN/>
              <w:adjustRightInd/>
              <w:rPr>
                <w:bCs/>
                <w:sz w:val="22"/>
                <w:szCs w:val="22"/>
              </w:rPr>
            </w:pPr>
            <w:r w:rsidRPr="00D81643">
              <w:rPr>
                <w:bCs/>
                <w:sz w:val="22"/>
                <w:szCs w:val="22"/>
              </w:rPr>
              <w:t>2</w:t>
            </w:r>
          </w:p>
        </w:tc>
      </w:tr>
      <w:tr w:rsidR="000F5E68" w:rsidRPr="00D81643" w:rsidTr="000F5E6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widowControl/>
              <w:autoSpaceDE/>
              <w:autoSpaceDN/>
              <w:adjustRightInd/>
              <w:jc w:val="both"/>
              <w:rPr>
                <w:sz w:val="22"/>
                <w:szCs w:val="22"/>
              </w:rPr>
            </w:pPr>
            <w:r w:rsidRPr="00D81643">
              <w:rPr>
                <w:sz w:val="24"/>
                <w:szCs w:val="24"/>
              </w:rPr>
              <w:lastRenderedPageBreak/>
              <w:t>Тема № 6.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b/>
                <w:bCs/>
                <w:sz w:val="22"/>
                <w:szCs w:val="22"/>
              </w:rPr>
            </w:pPr>
            <w:r w:rsidRPr="00D81643">
              <w:rPr>
                <w:b/>
                <w:bCs/>
                <w:sz w:val="22"/>
                <w:szCs w:val="22"/>
              </w:rPr>
              <w:t>18</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0F5E68">
            <w:pPr>
              <w:widowControl/>
              <w:autoSpaceDE/>
              <w:autoSpaceDN/>
              <w:adjustRightInd/>
              <w:rPr>
                <w:bCs/>
                <w:sz w:val="22"/>
                <w:szCs w:val="22"/>
              </w:rPr>
            </w:pPr>
            <w:r w:rsidRPr="00D81643">
              <w:rPr>
                <w:bCs/>
                <w:sz w:val="22"/>
                <w:szCs w:val="22"/>
              </w:rPr>
              <w:t>2</w:t>
            </w: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99</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r w:rsidRPr="00D81643">
              <w:rPr>
                <w:bCs/>
                <w:sz w:val="22"/>
                <w:szCs w:val="22"/>
              </w:rPr>
              <w:t>4</w:t>
            </w:r>
          </w:p>
        </w:tc>
      </w:tr>
      <w:tr w:rsidR="000F5E68"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9</w:t>
            </w:r>
          </w:p>
        </w:tc>
      </w:tr>
      <w:tr w:rsidR="000F5E68"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108</w:t>
            </w:r>
          </w:p>
        </w:tc>
      </w:tr>
    </w:tbl>
    <w:p w:rsidR="00AF61EB" w:rsidRPr="00D8164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9D016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Семестр 3</w:t>
            </w:r>
          </w:p>
        </w:tc>
      </w:tr>
      <w:tr w:rsidR="003E451A"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E451A" w:rsidRPr="00D81643" w:rsidRDefault="003E451A" w:rsidP="009D016B">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Всего</w:t>
            </w:r>
          </w:p>
        </w:tc>
      </w:tr>
      <w:tr w:rsidR="003E451A"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E451A" w:rsidRPr="00D81643" w:rsidRDefault="003E451A" w:rsidP="0091472C">
            <w:pPr>
              <w:widowControl/>
              <w:autoSpaceDE/>
              <w:autoSpaceDN/>
              <w:adjustRightInd/>
              <w:jc w:val="both"/>
              <w:rPr>
                <w:sz w:val="22"/>
                <w:szCs w:val="22"/>
              </w:rPr>
            </w:pPr>
            <w:r w:rsidRPr="00D81643">
              <w:rPr>
                <w:sz w:val="22"/>
                <w:szCs w:val="22"/>
              </w:rPr>
              <w:t>Тема №</w:t>
            </w:r>
            <w:r w:rsidR="0091472C" w:rsidRPr="00D81643">
              <w:rPr>
                <w:sz w:val="22"/>
                <w:szCs w:val="22"/>
              </w:rPr>
              <w:t>7</w:t>
            </w:r>
            <w:r w:rsidRPr="00D81643">
              <w:rPr>
                <w:sz w:val="22"/>
                <w:szCs w:val="22"/>
              </w:rPr>
              <w:t>. Управление п</w:t>
            </w:r>
            <w:r w:rsidRPr="00D81643">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62323B"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455537" w:rsidP="009D016B">
            <w:pPr>
              <w:widowControl/>
              <w:autoSpaceDE/>
              <w:autoSpaceDN/>
              <w:adjustRightInd/>
              <w:jc w:val="both"/>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455537" w:rsidP="009D016B">
            <w:pPr>
              <w:widowControl/>
              <w:autoSpaceDE/>
              <w:autoSpaceDN/>
              <w:adjustRightInd/>
              <w:jc w:val="both"/>
              <w:rPr>
                <w:b/>
                <w:bCs/>
                <w:sz w:val="22"/>
                <w:szCs w:val="22"/>
              </w:rPr>
            </w:pPr>
            <w:r w:rsidRPr="00D81643">
              <w:rPr>
                <w:b/>
                <w:bCs/>
                <w:sz w:val="22"/>
                <w:szCs w:val="22"/>
              </w:rPr>
              <w:t>10</w:t>
            </w:r>
          </w:p>
        </w:tc>
      </w:tr>
      <w:tr w:rsidR="003E451A"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E451A" w:rsidRPr="00D81643" w:rsidRDefault="003E451A"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62323B"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E451A" w:rsidRPr="00D81643" w:rsidRDefault="003E451A"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455537" w:rsidP="00455537">
            <w:pPr>
              <w:widowControl/>
              <w:autoSpaceDE/>
              <w:autoSpaceDN/>
              <w:adjustRightInd/>
              <w:rPr>
                <w:bCs/>
                <w:sz w:val="22"/>
                <w:szCs w:val="22"/>
              </w:rPr>
            </w:pPr>
            <w:r w:rsidRPr="00D81643">
              <w:rPr>
                <w:bCs/>
                <w:sz w:val="22"/>
                <w:szCs w:val="22"/>
              </w:rPr>
              <w:t>2</w:t>
            </w:r>
          </w:p>
        </w:tc>
      </w:tr>
      <w:tr w:rsidR="00455537" w:rsidRPr="00D81643" w:rsidTr="00670E48">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 xml:space="preserve">Тема № 8. </w:t>
            </w:r>
            <w:r w:rsidRPr="00D81643">
              <w:rPr>
                <w:sz w:val="24"/>
                <w:szCs w:val="24"/>
              </w:rPr>
              <w:t>Завершение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455537">
            <w:pPr>
              <w:widowControl/>
              <w:autoSpaceDE/>
              <w:autoSpaceDN/>
              <w:adjustRightInd/>
              <w:rPr>
                <w:bCs/>
                <w:sz w:val="22"/>
                <w:szCs w:val="22"/>
              </w:rPr>
            </w:pPr>
            <w:r w:rsidRPr="00D81643">
              <w:rPr>
                <w:bCs/>
                <w:sz w:val="22"/>
                <w:szCs w:val="22"/>
              </w:rPr>
              <w:t>2</w:t>
            </w: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670E48">
            <w:pPr>
              <w:widowControl/>
              <w:autoSpaceDE/>
              <w:autoSpaceDN/>
              <w:adjustRightInd/>
              <w:jc w:val="both"/>
              <w:rPr>
                <w:sz w:val="22"/>
                <w:szCs w:val="22"/>
              </w:rPr>
            </w:pPr>
            <w:r w:rsidRPr="00D81643">
              <w:rPr>
                <w:sz w:val="22"/>
                <w:szCs w:val="22"/>
              </w:rPr>
              <w:t>Тема №9. 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b/>
                <w:bCs/>
                <w:sz w:val="22"/>
                <w:szCs w:val="22"/>
              </w:rPr>
            </w:pPr>
            <w:r w:rsidRPr="00D81643">
              <w:rPr>
                <w:b/>
                <w:bCs/>
                <w:sz w:val="22"/>
                <w:szCs w:val="22"/>
              </w:rPr>
              <w:t>10</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bCs/>
                <w:sz w:val="22"/>
                <w:szCs w:val="22"/>
              </w:rPr>
            </w:pPr>
          </w:p>
        </w:tc>
      </w:tr>
      <w:tr w:rsidR="00455537" w:rsidRPr="00D81643" w:rsidTr="0091472C">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Тема № 10.</w:t>
            </w:r>
            <w:r w:rsidRPr="00D81643">
              <w:rPr>
                <w:sz w:val="24"/>
                <w:szCs w:val="24"/>
              </w:rPr>
              <w:t xml:space="preserve"> Создание потока.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bCs/>
                <w:sz w:val="22"/>
                <w:szCs w:val="22"/>
              </w:rPr>
            </w:pP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670E48">
            <w:pPr>
              <w:widowControl/>
              <w:autoSpaceDE/>
              <w:autoSpaceDN/>
              <w:adjustRightInd/>
              <w:jc w:val="both"/>
              <w:rPr>
                <w:sz w:val="22"/>
                <w:szCs w:val="22"/>
              </w:rPr>
            </w:pPr>
            <w:r w:rsidRPr="00D81643">
              <w:rPr>
                <w:sz w:val="22"/>
                <w:szCs w:val="22"/>
              </w:rPr>
              <w:t xml:space="preserve">Тема №11. </w:t>
            </w:r>
            <w:r w:rsidRPr="00D8164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455537">
            <w:pPr>
              <w:widowControl/>
              <w:autoSpaceDE/>
              <w:autoSpaceDN/>
              <w:adjustRightInd/>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455537">
            <w:pPr>
              <w:widowControl/>
              <w:autoSpaceDE/>
              <w:autoSpaceDN/>
              <w:adjustRightInd/>
              <w:rPr>
                <w:b/>
                <w:bCs/>
                <w:sz w:val="22"/>
                <w:szCs w:val="22"/>
              </w:rPr>
            </w:pPr>
            <w:r w:rsidRPr="00D81643">
              <w:rPr>
                <w:b/>
                <w:bCs/>
                <w:sz w:val="22"/>
                <w:szCs w:val="22"/>
              </w:rPr>
              <w:t>10</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455537">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bCs/>
                <w:sz w:val="22"/>
                <w:szCs w:val="22"/>
              </w:rPr>
            </w:pPr>
            <w:r w:rsidRPr="00D81643">
              <w:rPr>
                <w:bCs/>
                <w:sz w:val="22"/>
                <w:szCs w:val="22"/>
              </w:rPr>
              <w:t>2</w:t>
            </w:r>
          </w:p>
        </w:tc>
      </w:tr>
      <w:tr w:rsidR="00455537" w:rsidRPr="00D81643" w:rsidTr="00670E48">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 xml:space="preserve">Тема № 12. </w:t>
            </w:r>
            <w:r w:rsidRPr="00D81643">
              <w:rPr>
                <w:sz w:val="24"/>
                <w:szCs w:val="24"/>
              </w:rPr>
              <w:t xml:space="preserve">Безопасность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bCs/>
                <w:sz w:val="22"/>
                <w:szCs w:val="22"/>
              </w:rPr>
            </w:pP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51</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63</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bCs/>
                <w:sz w:val="22"/>
                <w:szCs w:val="22"/>
              </w:rPr>
            </w:pPr>
            <w:r w:rsidRPr="00D81643">
              <w:rPr>
                <w:bCs/>
                <w:sz w:val="22"/>
                <w:szCs w:val="22"/>
              </w:rPr>
              <w:t>6</w:t>
            </w:r>
          </w:p>
        </w:tc>
      </w:tr>
      <w:tr w:rsidR="0091472C"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9</w:t>
            </w:r>
          </w:p>
        </w:tc>
      </w:tr>
      <w:tr w:rsidR="0091472C"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72</w:t>
            </w:r>
          </w:p>
        </w:tc>
      </w:tr>
    </w:tbl>
    <w:p w:rsidR="00DA489D" w:rsidRPr="00D81643" w:rsidRDefault="00DA489D" w:rsidP="00A76E53">
      <w:pPr>
        <w:tabs>
          <w:tab w:val="left" w:pos="900"/>
        </w:tabs>
        <w:ind w:firstLine="709"/>
        <w:jc w:val="both"/>
        <w:rPr>
          <w:b/>
          <w:sz w:val="24"/>
          <w:szCs w:val="24"/>
        </w:rPr>
      </w:pPr>
    </w:p>
    <w:p w:rsidR="0066037D" w:rsidRPr="00D81643" w:rsidRDefault="0066037D" w:rsidP="0066037D">
      <w:pPr>
        <w:ind w:firstLine="709"/>
        <w:jc w:val="both"/>
        <w:rPr>
          <w:b/>
          <w:i/>
          <w:sz w:val="15"/>
          <w:szCs w:val="15"/>
        </w:rPr>
      </w:pPr>
      <w:r w:rsidRPr="00D81643">
        <w:rPr>
          <w:b/>
          <w:i/>
          <w:sz w:val="15"/>
          <w:szCs w:val="15"/>
        </w:rPr>
        <w:t>* Примечания:</w:t>
      </w:r>
    </w:p>
    <w:p w:rsidR="0066037D" w:rsidRPr="00D81643" w:rsidRDefault="0066037D" w:rsidP="0066037D">
      <w:pPr>
        <w:ind w:firstLine="709"/>
        <w:jc w:val="both"/>
        <w:rPr>
          <w:b/>
          <w:sz w:val="15"/>
          <w:szCs w:val="15"/>
        </w:rPr>
      </w:pPr>
      <w:r w:rsidRPr="00D8164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в части рабочей программы дисциплины </w:t>
      </w:r>
      <w:r w:rsidRPr="00D81643">
        <w:rPr>
          <w:b/>
          <w:sz w:val="15"/>
          <w:szCs w:val="15"/>
        </w:rPr>
        <w:t>«Операционные системы»</w:t>
      </w:r>
      <w:r w:rsidRPr="00D81643">
        <w:rPr>
          <w:sz w:val="15"/>
          <w:szCs w:val="15"/>
        </w:rPr>
        <w:t xml:space="preserve"> согласно требованиям </w:t>
      </w:r>
      <w:r w:rsidRPr="00D81643">
        <w:rPr>
          <w:b/>
          <w:sz w:val="15"/>
          <w:szCs w:val="15"/>
        </w:rPr>
        <w:t>частей 3-5 статьи 13, статьи 30, пункта 3 части 1 статьи 34</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пунктов 16, 38</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37D" w:rsidRPr="00D81643" w:rsidRDefault="0066037D" w:rsidP="0066037D">
      <w:pPr>
        <w:ind w:firstLine="709"/>
        <w:jc w:val="both"/>
        <w:rPr>
          <w:b/>
          <w:sz w:val="15"/>
          <w:szCs w:val="15"/>
        </w:rPr>
      </w:pPr>
      <w:r w:rsidRPr="00D81643">
        <w:rPr>
          <w:b/>
          <w:sz w:val="15"/>
          <w:szCs w:val="15"/>
        </w:rPr>
        <w:t>б) Для обучающихся с ограниченными возможностями здоровья и инвалидов:</w:t>
      </w:r>
    </w:p>
    <w:p w:rsidR="0066037D" w:rsidRPr="00D81643" w:rsidRDefault="0066037D" w:rsidP="0066037D">
      <w:pPr>
        <w:ind w:firstLine="709"/>
        <w:jc w:val="both"/>
        <w:rPr>
          <w:sz w:val="15"/>
          <w:szCs w:val="15"/>
        </w:rPr>
      </w:pPr>
      <w:r w:rsidRPr="00D8164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1643">
        <w:rPr>
          <w:b/>
          <w:sz w:val="15"/>
          <w:szCs w:val="15"/>
        </w:rPr>
        <w:t>статьи 79</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раздела III</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1643">
        <w:rPr>
          <w:b/>
          <w:i/>
          <w:sz w:val="15"/>
          <w:szCs w:val="15"/>
        </w:rPr>
        <w:t>при наличии факта зачисления таких обучающихся с учетом конкретных нозологий</w:t>
      </w:r>
      <w:r w:rsidRPr="00D81643">
        <w:rPr>
          <w:sz w:val="15"/>
          <w:szCs w:val="15"/>
        </w:rPr>
        <w:t>).</w:t>
      </w:r>
    </w:p>
    <w:p w:rsidR="0066037D" w:rsidRPr="00D81643" w:rsidRDefault="0066037D" w:rsidP="0066037D">
      <w:pPr>
        <w:ind w:firstLine="709"/>
        <w:jc w:val="both"/>
        <w:rPr>
          <w:b/>
          <w:sz w:val="15"/>
          <w:szCs w:val="15"/>
        </w:rPr>
      </w:pPr>
      <w:r w:rsidRPr="00D8164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согласно требованиями </w:t>
      </w:r>
      <w:r w:rsidRPr="00D81643">
        <w:rPr>
          <w:b/>
          <w:sz w:val="15"/>
          <w:szCs w:val="15"/>
        </w:rPr>
        <w:t xml:space="preserve">частей 3-5 статьи 13, статьи 30, пункта 3 части 1 статьи 34 </w:t>
      </w:r>
      <w:r w:rsidRPr="00D81643">
        <w:rPr>
          <w:sz w:val="15"/>
          <w:szCs w:val="15"/>
        </w:rPr>
        <w:t xml:space="preserve">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пункта 20</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1643">
        <w:rPr>
          <w:b/>
          <w:sz w:val="15"/>
          <w:szCs w:val="15"/>
        </w:rPr>
        <w:t>частью 5 статьи 5</w:t>
      </w:r>
      <w:r w:rsidRPr="00D81643">
        <w:rPr>
          <w:sz w:val="15"/>
          <w:szCs w:val="15"/>
        </w:rPr>
        <w:t xml:space="preserve"> Федерального закона </w:t>
      </w:r>
      <w:r w:rsidRPr="00D81643">
        <w:rPr>
          <w:b/>
          <w:sz w:val="15"/>
          <w:szCs w:val="15"/>
        </w:rPr>
        <w:t>от 05.05.2014 № 84-ФЗ</w:t>
      </w:r>
      <w:r w:rsidRPr="00D8164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37D" w:rsidRPr="00D81643" w:rsidRDefault="0066037D" w:rsidP="0066037D">
      <w:pPr>
        <w:ind w:firstLine="709"/>
        <w:jc w:val="both"/>
        <w:rPr>
          <w:b/>
          <w:sz w:val="15"/>
          <w:szCs w:val="15"/>
        </w:rPr>
      </w:pPr>
      <w:r w:rsidRPr="00D8164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согласно требованиям </w:t>
      </w:r>
      <w:r w:rsidRPr="00D81643">
        <w:rPr>
          <w:b/>
          <w:sz w:val="15"/>
          <w:szCs w:val="15"/>
        </w:rPr>
        <w:t>пункта 9 части 1 статьи 33, части 3 статьи 34</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пункта 43</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1643" w:rsidRDefault="007F4B97" w:rsidP="00705FB5">
      <w:pPr>
        <w:tabs>
          <w:tab w:val="left" w:pos="900"/>
        </w:tabs>
        <w:jc w:val="both"/>
        <w:rPr>
          <w:b/>
          <w:sz w:val="24"/>
          <w:szCs w:val="24"/>
        </w:rPr>
      </w:pPr>
    </w:p>
    <w:p w:rsidR="003A71E4" w:rsidRPr="00D81643" w:rsidRDefault="007F4B97" w:rsidP="00705FB5">
      <w:pPr>
        <w:tabs>
          <w:tab w:val="left" w:pos="900"/>
        </w:tabs>
        <w:ind w:firstLine="709"/>
        <w:jc w:val="both"/>
        <w:rPr>
          <w:b/>
          <w:sz w:val="24"/>
          <w:szCs w:val="24"/>
        </w:rPr>
      </w:pPr>
      <w:r w:rsidRPr="00D81643">
        <w:rPr>
          <w:b/>
          <w:sz w:val="24"/>
          <w:szCs w:val="24"/>
        </w:rPr>
        <w:t>5.</w:t>
      </w:r>
      <w:r w:rsidR="00114770" w:rsidRPr="00D81643">
        <w:rPr>
          <w:b/>
          <w:sz w:val="24"/>
          <w:szCs w:val="24"/>
        </w:rPr>
        <w:t>3</w:t>
      </w:r>
      <w:r w:rsidRPr="00D81643">
        <w:rPr>
          <w:b/>
          <w:sz w:val="24"/>
          <w:szCs w:val="24"/>
        </w:rPr>
        <w:t xml:space="preserve"> Содержание дисциплины</w:t>
      </w:r>
    </w:p>
    <w:p w:rsidR="00F23D87"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Pr="00D81643">
        <w:rPr>
          <w:b/>
          <w:sz w:val="24"/>
          <w:szCs w:val="24"/>
        </w:rPr>
        <w:t>1.</w:t>
      </w:r>
      <w:r w:rsidRPr="00D81643">
        <w:rPr>
          <w:sz w:val="24"/>
          <w:szCs w:val="24"/>
        </w:rPr>
        <w:t xml:space="preserve"> </w:t>
      </w:r>
      <w:r w:rsidR="00A773F1" w:rsidRPr="00D81643">
        <w:rPr>
          <w:sz w:val="24"/>
          <w:szCs w:val="24"/>
        </w:rPr>
        <w:t xml:space="preserve">Понятие операционной системы. </w:t>
      </w:r>
      <w:r w:rsidRPr="00D8164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r w:rsidR="00A773F1" w:rsidRPr="00D81643">
        <w:rPr>
          <w:sz w:val="24"/>
          <w:szCs w:val="24"/>
        </w:rPr>
        <w:t xml:space="preserve"> Введение в операционные системы </w:t>
      </w:r>
    </w:p>
    <w:p w:rsidR="00F23D87" w:rsidRPr="00D81643" w:rsidRDefault="00F23D87" w:rsidP="00A76E53">
      <w:pPr>
        <w:tabs>
          <w:tab w:val="left" w:pos="900"/>
        </w:tabs>
        <w:ind w:firstLine="709"/>
        <w:jc w:val="both"/>
        <w:rPr>
          <w:sz w:val="22"/>
          <w:szCs w:val="22"/>
        </w:rPr>
      </w:pPr>
    </w:p>
    <w:p w:rsidR="00F23D87" w:rsidRPr="00D81643" w:rsidRDefault="00F23D87" w:rsidP="00A76E53">
      <w:pPr>
        <w:tabs>
          <w:tab w:val="left" w:pos="900"/>
        </w:tabs>
        <w:ind w:firstLine="709"/>
        <w:jc w:val="both"/>
        <w:rPr>
          <w:sz w:val="24"/>
          <w:szCs w:val="24"/>
        </w:rPr>
      </w:pPr>
      <w:r w:rsidRPr="00D81643">
        <w:rPr>
          <w:b/>
          <w:sz w:val="24"/>
          <w:szCs w:val="24"/>
        </w:rPr>
        <w:t>Тема № 2</w:t>
      </w:r>
      <w:r w:rsidRPr="00D81643">
        <w:rPr>
          <w:sz w:val="24"/>
          <w:szCs w:val="24"/>
        </w:rPr>
        <w:t>.Назначение, функции и архитектура операционных систем</w:t>
      </w:r>
    </w:p>
    <w:p w:rsidR="003A71E4" w:rsidRPr="00D81643" w:rsidRDefault="00A773F1" w:rsidP="00A76E53">
      <w:pPr>
        <w:tabs>
          <w:tab w:val="left" w:pos="900"/>
        </w:tabs>
        <w:ind w:firstLine="709"/>
        <w:jc w:val="both"/>
        <w:rPr>
          <w:sz w:val="24"/>
          <w:szCs w:val="24"/>
        </w:rPr>
      </w:pPr>
      <w:r w:rsidRPr="00D81643">
        <w:rPr>
          <w:sz w:val="24"/>
          <w:szCs w:val="24"/>
        </w:rPr>
        <w:t>Архитектура операционной системы Основные функции операционной системы. Основные характеристики ОС. Назначение операционной системы. Состав операционной системы. Эволюция ОС и основные идеи</w:t>
      </w:r>
    </w:p>
    <w:p w:rsidR="003A71E4" w:rsidRPr="00D81643" w:rsidRDefault="003A71E4" w:rsidP="00A76E53">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F23D87" w:rsidRPr="00D81643">
        <w:rPr>
          <w:b/>
          <w:sz w:val="24"/>
          <w:szCs w:val="24"/>
        </w:rPr>
        <w:t>3</w:t>
      </w:r>
      <w:r w:rsidRPr="00D81643">
        <w:rPr>
          <w:b/>
          <w:sz w:val="24"/>
          <w:szCs w:val="24"/>
        </w:rPr>
        <w:t>.</w:t>
      </w:r>
      <w:r w:rsidRPr="00D81643">
        <w:rPr>
          <w:sz w:val="24"/>
          <w:szCs w:val="24"/>
        </w:rPr>
        <w:t xml:space="preserve"> </w:t>
      </w:r>
      <w:r w:rsidR="00A773F1" w:rsidRPr="00D81643">
        <w:rPr>
          <w:sz w:val="24"/>
          <w:szCs w:val="24"/>
        </w:rPr>
        <w:t>Организация вычислительного процесса</w:t>
      </w:r>
      <w:r w:rsidRPr="00D81643">
        <w:rPr>
          <w:sz w:val="24"/>
          <w:szCs w:val="24"/>
        </w:rPr>
        <w:t>.</w:t>
      </w:r>
    </w:p>
    <w:p w:rsidR="00F23D87" w:rsidRPr="00D81643" w:rsidRDefault="00B5556E" w:rsidP="00705FB5">
      <w:pPr>
        <w:tabs>
          <w:tab w:val="left" w:pos="900"/>
        </w:tabs>
        <w:ind w:firstLine="709"/>
        <w:jc w:val="both"/>
        <w:rPr>
          <w:sz w:val="24"/>
          <w:szCs w:val="24"/>
        </w:rPr>
      </w:pPr>
      <w:r w:rsidRPr="00D81643">
        <w:rPr>
          <w:sz w:val="24"/>
          <w:szCs w:val="24"/>
        </w:rPr>
        <w:t xml:space="preserve">Разделение времени при работе с процессами и потоками. Понятие кванта времени. </w:t>
      </w:r>
      <w:r w:rsidRPr="00D81643">
        <w:rPr>
          <w:sz w:val="24"/>
          <w:szCs w:val="24"/>
        </w:rPr>
        <w:lastRenderedPageBreak/>
        <w:t xml:space="preserve">Алгоритмы, основанные на квантовании. </w:t>
      </w:r>
    </w:p>
    <w:p w:rsidR="00F23D87" w:rsidRPr="00D81643" w:rsidRDefault="00F23D87" w:rsidP="00705FB5">
      <w:pPr>
        <w:tabs>
          <w:tab w:val="left" w:pos="900"/>
        </w:tabs>
        <w:ind w:firstLine="709"/>
        <w:jc w:val="both"/>
        <w:rPr>
          <w:sz w:val="24"/>
          <w:szCs w:val="24"/>
        </w:rPr>
      </w:pPr>
    </w:p>
    <w:p w:rsidR="00F23D87" w:rsidRPr="00D81643" w:rsidRDefault="00F23D87" w:rsidP="00705FB5">
      <w:pPr>
        <w:tabs>
          <w:tab w:val="left" w:pos="900"/>
        </w:tabs>
        <w:ind w:firstLine="709"/>
        <w:jc w:val="both"/>
        <w:rPr>
          <w:sz w:val="24"/>
          <w:szCs w:val="24"/>
        </w:rPr>
      </w:pPr>
      <w:r w:rsidRPr="00D81643">
        <w:rPr>
          <w:b/>
          <w:sz w:val="24"/>
          <w:szCs w:val="24"/>
        </w:rPr>
        <w:t>Тема № 4.</w:t>
      </w:r>
      <w:r w:rsidRPr="00D81643">
        <w:rPr>
          <w:sz w:val="24"/>
          <w:szCs w:val="24"/>
        </w:rPr>
        <w:t xml:space="preserve"> </w:t>
      </w:r>
      <w:r w:rsidR="00B5556E" w:rsidRPr="00D81643">
        <w:rPr>
          <w:sz w:val="24"/>
          <w:szCs w:val="24"/>
        </w:rPr>
        <w:t xml:space="preserve">Понятие приоритетного обслуживания. </w:t>
      </w:r>
    </w:p>
    <w:p w:rsidR="003A71E4" w:rsidRPr="00D81643" w:rsidRDefault="00B5556E" w:rsidP="00705FB5">
      <w:pPr>
        <w:tabs>
          <w:tab w:val="left" w:pos="900"/>
        </w:tabs>
        <w:ind w:firstLine="709"/>
        <w:jc w:val="both"/>
        <w:rPr>
          <w:sz w:val="24"/>
          <w:szCs w:val="24"/>
        </w:rPr>
      </w:pPr>
      <w:r w:rsidRPr="00D81643">
        <w:rPr>
          <w:sz w:val="24"/>
          <w:szCs w:val="24"/>
        </w:rPr>
        <w:t>Разновидности приоритетного планирования. Система приоритетного обслуживания Windows.</w:t>
      </w:r>
    </w:p>
    <w:p w:rsidR="00A773F1" w:rsidRPr="00D81643" w:rsidRDefault="00A773F1"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F23D87" w:rsidRPr="00D81643">
        <w:rPr>
          <w:b/>
          <w:sz w:val="24"/>
          <w:szCs w:val="24"/>
        </w:rPr>
        <w:t>5</w:t>
      </w:r>
      <w:r w:rsidRPr="00D81643">
        <w:rPr>
          <w:b/>
          <w:sz w:val="24"/>
          <w:szCs w:val="24"/>
        </w:rPr>
        <w:t>.</w:t>
      </w:r>
      <w:r w:rsidRPr="00D81643">
        <w:rPr>
          <w:sz w:val="24"/>
          <w:szCs w:val="24"/>
        </w:rPr>
        <w:t xml:space="preserve"> </w:t>
      </w:r>
      <w:r w:rsidR="00A773F1" w:rsidRPr="00D81643">
        <w:rPr>
          <w:sz w:val="24"/>
          <w:szCs w:val="24"/>
        </w:rPr>
        <w:t xml:space="preserve">Управление памятью. </w:t>
      </w:r>
    </w:p>
    <w:p w:rsidR="00F23D87" w:rsidRPr="00D81643" w:rsidRDefault="00B5556E" w:rsidP="00A76E53">
      <w:pPr>
        <w:tabs>
          <w:tab w:val="left" w:pos="900"/>
        </w:tabs>
        <w:ind w:firstLine="709"/>
        <w:jc w:val="both"/>
        <w:rPr>
          <w:sz w:val="24"/>
          <w:szCs w:val="24"/>
        </w:rPr>
      </w:pPr>
      <w:r w:rsidRPr="00D81643">
        <w:rPr>
          <w:sz w:val="24"/>
          <w:szCs w:val="24"/>
        </w:rPr>
        <w:t xml:space="preserve">Физическая организация памяти. Виртуальная память. Иерархия памяти. Простое непрерывное распределение памяти. Сегментное распределение памяти. </w:t>
      </w:r>
    </w:p>
    <w:p w:rsidR="00F23D87" w:rsidRPr="00D81643" w:rsidRDefault="00F23D87" w:rsidP="00A76E53">
      <w:pPr>
        <w:tabs>
          <w:tab w:val="left" w:pos="900"/>
        </w:tabs>
        <w:ind w:firstLine="709"/>
        <w:jc w:val="both"/>
        <w:rPr>
          <w:sz w:val="24"/>
          <w:szCs w:val="24"/>
        </w:rPr>
      </w:pPr>
    </w:p>
    <w:p w:rsidR="00F23D87" w:rsidRPr="00D81643" w:rsidRDefault="00F23D87" w:rsidP="00A76E53">
      <w:pPr>
        <w:tabs>
          <w:tab w:val="left" w:pos="900"/>
        </w:tabs>
        <w:ind w:firstLine="709"/>
        <w:jc w:val="both"/>
        <w:rPr>
          <w:sz w:val="24"/>
          <w:szCs w:val="24"/>
        </w:rPr>
      </w:pPr>
      <w:r w:rsidRPr="00D81643">
        <w:rPr>
          <w:b/>
          <w:sz w:val="24"/>
          <w:szCs w:val="24"/>
        </w:rPr>
        <w:t>Тема № 6.</w:t>
      </w:r>
      <w:r w:rsidRPr="00D81643">
        <w:rPr>
          <w:sz w:val="24"/>
          <w:szCs w:val="24"/>
        </w:rPr>
        <w:t xml:space="preserve"> Ввод/вывод и файловые системы.</w:t>
      </w:r>
    </w:p>
    <w:p w:rsidR="00B5556E" w:rsidRPr="00D81643" w:rsidRDefault="00B5556E" w:rsidP="00A76E53">
      <w:pPr>
        <w:tabs>
          <w:tab w:val="left" w:pos="900"/>
        </w:tabs>
        <w:ind w:firstLine="709"/>
        <w:jc w:val="both"/>
        <w:rPr>
          <w:sz w:val="24"/>
          <w:szCs w:val="24"/>
        </w:rPr>
      </w:pPr>
      <w:r w:rsidRPr="00D81643">
        <w:rPr>
          <w:sz w:val="24"/>
          <w:szCs w:val="24"/>
        </w:rPr>
        <w:t xml:space="preserve">Страничное распределение памяти. Сегментно-страничное распределение памяти. Плоская модель памяти. </w:t>
      </w:r>
    </w:p>
    <w:p w:rsidR="00F23D87" w:rsidRPr="00D81643" w:rsidRDefault="00F23D87" w:rsidP="00A76E53">
      <w:pPr>
        <w:tabs>
          <w:tab w:val="left" w:pos="900"/>
        </w:tabs>
        <w:ind w:firstLine="709"/>
        <w:jc w:val="both"/>
        <w:rPr>
          <w:b/>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B41491" w:rsidRPr="00D81643">
        <w:rPr>
          <w:b/>
          <w:sz w:val="24"/>
          <w:szCs w:val="24"/>
        </w:rPr>
        <w:t>7</w:t>
      </w:r>
      <w:r w:rsidRPr="00D81643">
        <w:rPr>
          <w:b/>
          <w:sz w:val="24"/>
          <w:szCs w:val="24"/>
        </w:rPr>
        <w:t xml:space="preserve">. </w:t>
      </w:r>
      <w:r w:rsidR="00A773F1" w:rsidRPr="00D81643">
        <w:rPr>
          <w:sz w:val="24"/>
          <w:szCs w:val="24"/>
        </w:rPr>
        <w:t>Управление процессами</w:t>
      </w:r>
      <w:r w:rsidRPr="00D81643">
        <w:rPr>
          <w:sz w:val="24"/>
          <w:szCs w:val="24"/>
        </w:rPr>
        <w:t>.</w:t>
      </w:r>
    </w:p>
    <w:p w:rsidR="007D0B11" w:rsidRPr="00D81643" w:rsidRDefault="00B5556E" w:rsidP="00705FB5">
      <w:pPr>
        <w:tabs>
          <w:tab w:val="left" w:pos="900"/>
        </w:tabs>
        <w:ind w:firstLine="709"/>
        <w:jc w:val="both"/>
        <w:rPr>
          <w:sz w:val="24"/>
          <w:szCs w:val="24"/>
        </w:rPr>
      </w:pPr>
      <w:r w:rsidRPr="00D81643">
        <w:rPr>
          <w:sz w:val="24"/>
          <w:szCs w:val="24"/>
        </w:rPr>
        <w:t xml:space="preserve">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 Адресное пространство процесса в различных ОС. Диаграмма состояний однопотокового процесса. </w:t>
      </w:r>
    </w:p>
    <w:p w:rsidR="007D0B11" w:rsidRPr="00D81643" w:rsidRDefault="007D0B11" w:rsidP="00705FB5">
      <w:pPr>
        <w:tabs>
          <w:tab w:val="left" w:pos="900"/>
        </w:tabs>
        <w:ind w:firstLine="709"/>
        <w:jc w:val="both"/>
        <w:rPr>
          <w:sz w:val="24"/>
          <w:szCs w:val="24"/>
        </w:rPr>
      </w:pPr>
    </w:p>
    <w:p w:rsidR="007D0B11" w:rsidRPr="00D81643" w:rsidRDefault="007D0B11" w:rsidP="00705FB5">
      <w:pPr>
        <w:tabs>
          <w:tab w:val="left" w:pos="900"/>
        </w:tabs>
        <w:ind w:firstLine="709"/>
        <w:jc w:val="both"/>
        <w:rPr>
          <w:sz w:val="24"/>
          <w:szCs w:val="24"/>
        </w:rPr>
      </w:pPr>
      <w:r w:rsidRPr="00D81643">
        <w:rPr>
          <w:b/>
          <w:sz w:val="24"/>
          <w:szCs w:val="24"/>
        </w:rPr>
        <w:t>Тема № 8</w:t>
      </w:r>
      <w:r w:rsidRPr="00D81643">
        <w:rPr>
          <w:sz w:val="24"/>
          <w:szCs w:val="24"/>
        </w:rPr>
        <w:t xml:space="preserve">. </w:t>
      </w:r>
      <w:r w:rsidR="00B5556E" w:rsidRPr="00D81643">
        <w:rPr>
          <w:sz w:val="24"/>
          <w:szCs w:val="24"/>
        </w:rPr>
        <w:t xml:space="preserve">Завершение процесса. </w:t>
      </w:r>
    </w:p>
    <w:p w:rsidR="003A71E4" w:rsidRPr="00D81643" w:rsidRDefault="00B5556E" w:rsidP="00705FB5">
      <w:pPr>
        <w:tabs>
          <w:tab w:val="left" w:pos="900"/>
        </w:tabs>
        <w:ind w:firstLine="709"/>
        <w:jc w:val="both"/>
        <w:rPr>
          <w:sz w:val="24"/>
          <w:szCs w:val="24"/>
        </w:rPr>
      </w:pPr>
      <w:r w:rsidRPr="00D81643">
        <w:rPr>
          <w:sz w:val="24"/>
          <w:szCs w:val="24"/>
        </w:rPr>
        <w:t>Группирование процессов. Функции управления процессами. Управление процессами через пользовательский интерфейс</w:t>
      </w:r>
    </w:p>
    <w:p w:rsidR="00B5556E" w:rsidRPr="00D81643" w:rsidRDefault="00B5556E"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7D0B11" w:rsidRPr="00D81643">
        <w:rPr>
          <w:b/>
          <w:sz w:val="24"/>
          <w:szCs w:val="24"/>
        </w:rPr>
        <w:t>9</w:t>
      </w:r>
      <w:r w:rsidRPr="00D81643">
        <w:rPr>
          <w:b/>
          <w:sz w:val="24"/>
          <w:szCs w:val="24"/>
        </w:rPr>
        <w:t>.</w:t>
      </w:r>
      <w:r w:rsidRPr="00D81643">
        <w:rPr>
          <w:sz w:val="24"/>
          <w:szCs w:val="24"/>
        </w:rPr>
        <w:t xml:space="preserve"> </w:t>
      </w:r>
      <w:r w:rsidR="00A773F1" w:rsidRPr="00D81643">
        <w:rPr>
          <w:sz w:val="24"/>
          <w:szCs w:val="24"/>
        </w:rPr>
        <w:t>Управление потоками</w:t>
      </w:r>
      <w:r w:rsidRPr="00D81643">
        <w:rPr>
          <w:sz w:val="24"/>
          <w:szCs w:val="24"/>
        </w:rPr>
        <w:t>.</w:t>
      </w:r>
    </w:p>
    <w:p w:rsidR="007D0B11" w:rsidRPr="00D81643" w:rsidRDefault="00B5556E" w:rsidP="00705FB5">
      <w:pPr>
        <w:tabs>
          <w:tab w:val="left" w:pos="900"/>
        </w:tabs>
        <w:ind w:firstLine="709"/>
        <w:jc w:val="both"/>
        <w:rPr>
          <w:sz w:val="24"/>
          <w:szCs w:val="24"/>
        </w:rPr>
      </w:pPr>
      <w:r w:rsidRPr="00D81643">
        <w:rPr>
          <w:sz w:val="24"/>
          <w:szCs w:val="24"/>
        </w:rPr>
        <w:t xml:space="preserve">Создание потока. Управление потоками на уровне пользователя. Управление потоками на уровне ядра. </w:t>
      </w:r>
    </w:p>
    <w:p w:rsidR="007D0B11" w:rsidRPr="00D81643" w:rsidRDefault="007D0B11" w:rsidP="00705FB5">
      <w:pPr>
        <w:tabs>
          <w:tab w:val="left" w:pos="900"/>
        </w:tabs>
        <w:ind w:firstLine="709"/>
        <w:jc w:val="both"/>
        <w:rPr>
          <w:sz w:val="24"/>
          <w:szCs w:val="24"/>
        </w:rPr>
      </w:pPr>
    </w:p>
    <w:p w:rsidR="007D0B11" w:rsidRPr="00D81643" w:rsidRDefault="007D0B11" w:rsidP="00705FB5">
      <w:pPr>
        <w:tabs>
          <w:tab w:val="left" w:pos="900"/>
        </w:tabs>
        <w:ind w:firstLine="709"/>
        <w:jc w:val="both"/>
        <w:rPr>
          <w:sz w:val="24"/>
          <w:szCs w:val="24"/>
        </w:rPr>
      </w:pPr>
      <w:r w:rsidRPr="00D81643">
        <w:rPr>
          <w:b/>
          <w:sz w:val="24"/>
          <w:szCs w:val="24"/>
        </w:rPr>
        <w:t>Тема № 10.</w:t>
      </w:r>
      <w:r w:rsidRPr="00D81643">
        <w:rPr>
          <w:sz w:val="24"/>
          <w:szCs w:val="24"/>
        </w:rPr>
        <w:t xml:space="preserve"> Создание потока.</w:t>
      </w:r>
    </w:p>
    <w:p w:rsidR="003A71E4" w:rsidRPr="00D81643" w:rsidRDefault="00B5556E" w:rsidP="00705FB5">
      <w:pPr>
        <w:tabs>
          <w:tab w:val="left" w:pos="900"/>
        </w:tabs>
        <w:ind w:firstLine="709"/>
        <w:jc w:val="both"/>
        <w:rPr>
          <w:sz w:val="24"/>
          <w:szCs w:val="24"/>
        </w:rPr>
      </w:pPr>
      <w:r w:rsidRPr="00D81643">
        <w:rPr>
          <w:sz w:val="24"/>
          <w:szCs w:val="24"/>
        </w:rPr>
        <w:t>Взаимодействие и синхронизация процессов и потоков.</w:t>
      </w:r>
    </w:p>
    <w:p w:rsidR="00B5556E" w:rsidRPr="00D81643" w:rsidRDefault="00B5556E"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7D0B11" w:rsidRPr="00D81643">
        <w:rPr>
          <w:b/>
          <w:sz w:val="24"/>
          <w:szCs w:val="24"/>
        </w:rPr>
        <w:t>11</w:t>
      </w:r>
      <w:r w:rsidRPr="00D81643">
        <w:rPr>
          <w:b/>
          <w:sz w:val="24"/>
          <w:szCs w:val="24"/>
        </w:rPr>
        <w:t>.</w:t>
      </w:r>
      <w:r w:rsidRPr="00D81643">
        <w:rPr>
          <w:sz w:val="24"/>
          <w:szCs w:val="24"/>
        </w:rPr>
        <w:t xml:space="preserve"> </w:t>
      </w:r>
      <w:r w:rsidR="007D0B11" w:rsidRPr="00D81643">
        <w:rPr>
          <w:sz w:val="24"/>
          <w:szCs w:val="24"/>
        </w:rPr>
        <w:t>Сети</w:t>
      </w:r>
    </w:p>
    <w:p w:rsidR="007D0B11" w:rsidRPr="00D81643" w:rsidRDefault="00B5556E" w:rsidP="00705FB5">
      <w:pPr>
        <w:tabs>
          <w:tab w:val="left" w:pos="900"/>
        </w:tabs>
        <w:ind w:firstLine="709"/>
        <w:jc w:val="both"/>
        <w:rPr>
          <w:sz w:val="24"/>
          <w:szCs w:val="24"/>
        </w:rPr>
      </w:pPr>
      <w:r w:rsidRPr="00D81643">
        <w:rPr>
          <w:sz w:val="24"/>
          <w:szCs w:val="24"/>
        </w:rPr>
        <w:t xml:space="preserve">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 </w:t>
      </w:r>
    </w:p>
    <w:p w:rsidR="007D0B11" w:rsidRPr="00D81643" w:rsidRDefault="007D0B11" w:rsidP="00705FB5">
      <w:pPr>
        <w:tabs>
          <w:tab w:val="left" w:pos="900"/>
        </w:tabs>
        <w:ind w:firstLine="709"/>
        <w:jc w:val="both"/>
        <w:rPr>
          <w:sz w:val="24"/>
          <w:szCs w:val="24"/>
        </w:rPr>
      </w:pPr>
      <w:r w:rsidRPr="00D81643">
        <w:rPr>
          <w:sz w:val="24"/>
          <w:szCs w:val="24"/>
        </w:rPr>
        <w:t>Тема № 12. Безопасность</w:t>
      </w:r>
    </w:p>
    <w:p w:rsidR="00705FB5" w:rsidRPr="00D81643" w:rsidRDefault="00B5556E" w:rsidP="00705FB5">
      <w:pPr>
        <w:tabs>
          <w:tab w:val="left" w:pos="900"/>
        </w:tabs>
        <w:ind w:firstLine="709"/>
        <w:jc w:val="both"/>
        <w:rPr>
          <w:sz w:val="24"/>
          <w:szCs w:val="24"/>
        </w:rPr>
      </w:pPr>
      <w:r w:rsidRPr="00D81643">
        <w:rPr>
          <w:sz w:val="24"/>
          <w:szCs w:val="24"/>
        </w:rPr>
        <w:t>Вызовы удаленных процедур. Проблема тупиков. Мониторы. Синхронизация в распределенных системах.</w:t>
      </w:r>
    </w:p>
    <w:p w:rsidR="00F803A3" w:rsidRPr="00D81643" w:rsidRDefault="00F803A3" w:rsidP="00A76E53">
      <w:pPr>
        <w:tabs>
          <w:tab w:val="left" w:pos="900"/>
        </w:tabs>
        <w:ind w:firstLine="709"/>
        <w:jc w:val="both"/>
        <w:rPr>
          <w:sz w:val="24"/>
          <w:szCs w:val="24"/>
        </w:rPr>
      </w:pPr>
    </w:p>
    <w:p w:rsidR="003A71E4" w:rsidRPr="00D81643" w:rsidRDefault="00F803A3" w:rsidP="00F803A3">
      <w:pPr>
        <w:tabs>
          <w:tab w:val="left" w:pos="900"/>
        </w:tabs>
        <w:ind w:firstLine="709"/>
        <w:jc w:val="both"/>
        <w:rPr>
          <w:b/>
          <w:sz w:val="24"/>
          <w:szCs w:val="24"/>
        </w:rPr>
      </w:pPr>
      <w:r w:rsidRPr="00D81643">
        <w:rPr>
          <w:b/>
          <w:sz w:val="24"/>
          <w:szCs w:val="24"/>
        </w:rPr>
        <w:t>6. Перечень учебно-методического обеспечения для самостоятельной работы обучающихся по дисциплине</w:t>
      </w:r>
    </w:p>
    <w:p w:rsidR="00501C9A" w:rsidRPr="00D81643" w:rsidRDefault="00501C9A" w:rsidP="00501C9A">
      <w:pPr>
        <w:numPr>
          <w:ilvl w:val="0"/>
          <w:numId w:val="47"/>
        </w:numPr>
        <w:rPr>
          <w:rFonts w:eastAsia="Calibri"/>
          <w:sz w:val="24"/>
          <w:szCs w:val="24"/>
          <w:lang w:eastAsia="en-US"/>
        </w:rPr>
      </w:pPr>
      <w:r w:rsidRPr="00D81643">
        <w:rPr>
          <w:rFonts w:eastAsia="Calibri"/>
          <w:sz w:val="24"/>
          <w:szCs w:val="24"/>
          <w:lang w:eastAsia="en-US"/>
        </w:rPr>
        <w:t xml:space="preserve">Методические указания  для обучающихся по освоению дисциплины «Операционные системы»/ </w:t>
      </w:r>
      <w:r w:rsidR="00E4502C" w:rsidRPr="00D81643">
        <w:rPr>
          <w:rFonts w:eastAsia="Calibri"/>
          <w:sz w:val="24"/>
          <w:szCs w:val="24"/>
          <w:lang w:eastAsia="en-US"/>
        </w:rPr>
        <w:t xml:space="preserve">А.М. Шабалин </w:t>
      </w:r>
      <w:r w:rsidRPr="00D81643">
        <w:rPr>
          <w:rFonts w:eastAsia="Calibri"/>
          <w:sz w:val="24"/>
          <w:szCs w:val="24"/>
          <w:lang w:eastAsia="en-US"/>
        </w:rPr>
        <w:t>– Омск: Изд-во Омской гуманитарной академии, 201</w:t>
      </w:r>
      <w:r w:rsidR="00C601F3" w:rsidRPr="00D81643">
        <w:rPr>
          <w:rFonts w:eastAsia="Calibri"/>
          <w:sz w:val="24"/>
          <w:szCs w:val="24"/>
          <w:lang w:eastAsia="en-US"/>
        </w:rPr>
        <w:t>8</w:t>
      </w:r>
      <w:r w:rsidRPr="00D81643">
        <w:rPr>
          <w:rFonts w:eastAsia="Calibri"/>
          <w:sz w:val="24"/>
          <w:szCs w:val="24"/>
          <w:lang w:eastAsia="en-US"/>
        </w:rPr>
        <w:t xml:space="preserve">. </w:t>
      </w:r>
    </w:p>
    <w:p w:rsidR="0066037D" w:rsidRPr="00D81643" w:rsidRDefault="0066037D" w:rsidP="0066037D">
      <w:pPr>
        <w:pStyle w:val="a4"/>
        <w:numPr>
          <w:ilvl w:val="0"/>
          <w:numId w:val="47"/>
        </w:numPr>
        <w:jc w:val="both"/>
        <w:rPr>
          <w:rFonts w:ascii="Times New Roman" w:hAnsi="Times New Roman"/>
          <w:sz w:val="24"/>
          <w:szCs w:val="24"/>
        </w:rPr>
      </w:pPr>
      <w:r w:rsidRPr="00D8164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55D6C" w:rsidRPr="00D81643" w:rsidRDefault="00755D6C" w:rsidP="00755D6C">
      <w:pPr>
        <w:pStyle w:val="a4"/>
        <w:numPr>
          <w:ilvl w:val="0"/>
          <w:numId w:val="47"/>
        </w:numPr>
        <w:spacing w:after="0" w:line="240" w:lineRule="auto"/>
        <w:jc w:val="both"/>
        <w:rPr>
          <w:rFonts w:ascii="Times New Roman" w:hAnsi="Times New Roman"/>
          <w:sz w:val="24"/>
          <w:szCs w:val="24"/>
        </w:rPr>
      </w:pPr>
      <w:r w:rsidRPr="00D81643">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037D" w:rsidRPr="00D81643" w:rsidRDefault="0066037D" w:rsidP="0066037D">
      <w:pPr>
        <w:pStyle w:val="a4"/>
        <w:numPr>
          <w:ilvl w:val="0"/>
          <w:numId w:val="47"/>
        </w:numPr>
        <w:spacing w:after="0"/>
        <w:jc w:val="both"/>
        <w:rPr>
          <w:rFonts w:ascii="Times New Roman" w:hAnsi="Times New Roman"/>
          <w:sz w:val="24"/>
          <w:szCs w:val="24"/>
        </w:rPr>
      </w:pPr>
      <w:r w:rsidRPr="00D8164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D81643" w:rsidRDefault="007865CB" w:rsidP="00705FB5">
      <w:pPr>
        <w:jc w:val="both"/>
        <w:rPr>
          <w:rFonts w:eastAsia="Calibri"/>
          <w:b/>
          <w:sz w:val="24"/>
          <w:szCs w:val="24"/>
        </w:rPr>
      </w:pPr>
    </w:p>
    <w:p w:rsidR="00785842" w:rsidRPr="00D81643" w:rsidRDefault="003124BD" w:rsidP="00705FB5">
      <w:pPr>
        <w:ind w:firstLine="709"/>
        <w:jc w:val="both"/>
        <w:rPr>
          <w:b/>
          <w:sz w:val="24"/>
          <w:szCs w:val="24"/>
        </w:rPr>
      </w:pPr>
      <w:r w:rsidRPr="00D81643">
        <w:rPr>
          <w:b/>
          <w:sz w:val="24"/>
          <w:szCs w:val="24"/>
        </w:rPr>
        <w:t>7</w:t>
      </w:r>
      <w:r w:rsidR="007F4B97" w:rsidRPr="00D81643">
        <w:rPr>
          <w:b/>
          <w:sz w:val="24"/>
          <w:szCs w:val="24"/>
        </w:rPr>
        <w:t>.</w:t>
      </w:r>
      <w:r w:rsidR="007865CB" w:rsidRPr="00D81643">
        <w:rPr>
          <w:b/>
          <w:sz w:val="24"/>
          <w:szCs w:val="24"/>
        </w:rPr>
        <w:t xml:space="preserve"> </w:t>
      </w:r>
      <w:r w:rsidR="00785842" w:rsidRPr="00D81643">
        <w:rPr>
          <w:b/>
          <w:sz w:val="24"/>
          <w:szCs w:val="24"/>
        </w:rPr>
        <w:t>Перечень основной и дополнительной учебной литературы, необходимой для освоения дисциплины</w:t>
      </w:r>
    </w:p>
    <w:p w:rsidR="00705814" w:rsidRPr="00D81643" w:rsidRDefault="00705814" w:rsidP="00705FB5">
      <w:pPr>
        <w:widowControl/>
        <w:tabs>
          <w:tab w:val="left" w:pos="406"/>
        </w:tabs>
        <w:autoSpaceDE/>
        <w:autoSpaceDN/>
        <w:adjustRightInd/>
        <w:ind w:firstLine="709"/>
        <w:jc w:val="both"/>
        <w:rPr>
          <w:b/>
          <w:bCs/>
          <w:i/>
          <w:sz w:val="24"/>
          <w:szCs w:val="24"/>
        </w:rPr>
      </w:pPr>
      <w:r w:rsidRPr="00D81643">
        <w:rPr>
          <w:b/>
          <w:bCs/>
          <w:i/>
          <w:sz w:val="24"/>
          <w:szCs w:val="24"/>
        </w:rPr>
        <w:t>Основная</w:t>
      </w:r>
      <w:r w:rsidR="00705FB5" w:rsidRPr="00D81643">
        <w:rPr>
          <w:b/>
          <w:bCs/>
          <w:i/>
          <w:sz w:val="24"/>
          <w:szCs w:val="24"/>
        </w:rPr>
        <w:t>:</w:t>
      </w:r>
    </w:p>
    <w:p w:rsidR="0066037D" w:rsidRPr="00D81643" w:rsidRDefault="0066037D" w:rsidP="00983E9F">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D81643">
        <w:rPr>
          <w:rFonts w:ascii="Times New Roman" w:eastAsia="Times New Roman" w:hAnsi="Times New Roman"/>
          <w:sz w:val="24"/>
          <w:szCs w:val="24"/>
          <w:lang w:eastAsia="ru-RU"/>
        </w:rPr>
        <w:t xml:space="preserve">Назаров С.В. Современные операционные системы [Электронный ресурс] / С.В. Назаров, А.И. Широков. — Электрон. текстовые данные. — М. : Интернет-Университет Информационных Технологий (ИНТУИТ), 2016. — 351 c. — 978-5-9963-0416-5. — Режим доступа: </w:t>
      </w:r>
      <w:hyperlink r:id="rId8" w:history="1">
        <w:r w:rsidR="00597356">
          <w:rPr>
            <w:rStyle w:val="a7"/>
            <w:rFonts w:ascii="Times New Roman" w:eastAsia="Times New Roman" w:hAnsi="Times New Roman"/>
            <w:sz w:val="24"/>
            <w:szCs w:val="24"/>
            <w:lang w:eastAsia="ru-RU"/>
          </w:rPr>
          <w:t>http://www.iprbookshop.ru/52176.html</w:t>
        </w:r>
      </w:hyperlink>
    </w:p>
    <w:p w:rsidR="0066037D" w:rsidRPr="00D81643" w:rsidRDefault="0066037D" w:rsidP="00983E9F">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D81643">
        <w:rPr>
          <w:rFonts w:ascii="Times New Roman" w:eastAsia="Times New Roman" w:hAnsi="Times New Roman"/>
          <w:sz w:val="24"/>
          <w:szCs w:val="24"/>
          <w:lang w:eastAsia="ru-RU"/>
        </w:rPr>
        <w:t xml:space="preserve">Коньков К.А. Основы операционных систем [Электронный ресурс] / К.А. Коньков, В.Е. Карпов. — 2-е изд. — Электрон. текстовые данные. — М. : Интернет-Университет Информационных Технологий (ИНТУИТ), 2016. — 346 c. — 2227-8397. — Режим доступа: </w:t>
      </w:r>
      <w:hyperlink r:id="rId9" w:history="1">
        <w:r w:rsidR="00597356">
          <w:rPr>
            <w:rStyle w:val="a7"/>
            <w:rFonts w:ascii="Times New Roman" w:eastAsia="Times New Roman" w:hAnsi="Times New Roman"/>
            <w:sz w:val="24"/>
            <w:szCs w:val="24"/>
            <w:lang w:eastAsia="ru-RU"/>
          </w:rPr>
          <w:t>http://www.iprbookshop.ru/73693.html</w:t>
        </w:r>
      </w:hyperlink>
    </w:p>
    <w:p w:rsidR="00705814" w:rsidRPr="00D81643" w:rsidRDefault="00705814" w:rsidP="00705FB5">
      <w:pPr>
        <w:widowControl/>
        <w:tabs>
          <w:tab w:val="left" w:pos="406"/>
        </w:tabs>
        <w:autoSpaceDE/>
        <w:autoSpaceDN/>
        <w:adjustRightInd/>
        <w:ind w:firstLine="709"/>
        <w:jc w:val="both"/>
        <w:rPr>
          <w:b/>
          <w:bCs/>
          <w:i/>
          <w:sz w:val="24"/>
          <w:szCs w:val="24"/>
        </w:rPr>
      </w:pPr>
      <w:r w:rsidRPr="00D81643">
        <w:rPr>
          <w:b/>
          <w:bCs/>
          <w:i/>
          <w:sz w:val="24"/>
          <w:szCs w:val="24"/>
        </w:rPr>
        <w:t>Дополнительная</w:t>
      </w:r>
      <w:r w:rsidR="00705FB5" w:rsidRPr="00D81643">
        <w:rPr>
          <w:b/>
          <w:bCs/>
          <w:i/>
          <w:sz w:val="24"/>
          <w:szCs w:val="24"/>
        </w:rPr>
        <w:t>:</w:t>
      </w:r>
    </w:p>
    <w:p w:rsidR="007F4B97" w:rsidRPr="00D81643" w:rsidRDefault="0066037D" w:rsidP="00E4502C">
      <w:pPr>
        <w:keepNext/>
        <w:widowControl/>
        <w:tabs>
          <w:tab w:val="left" w:pos="708"/>
        </w:tabs>
        <w:autoSpaceDE/>
        <w:adjustRightInd/>
        <w:ind w:firstLine="709"/>
        <w:jc w:val="both"/>
        <w:rPr>
          <w:sz w:val="22"/>
          <w:szCs w:val="22"/>
          <w:shd w:val="clear" w:color="auto" w:fill="FCFCFC"/>
        </w:rPr>
      </w:pPr>
      <w:r w:rsidRPr="00D81643">
        <w:rPr>
          <w:sz w:val="22"/>
          <w:szCs w:val="22"/>
          <w:shd w:val="clear" w:color="auto" w:fill="FCFCFC"/>
        </w:rPr>
        <w:t xml:space="preserve">1. Курячий Г.В. Операционная система Linux. Курс лекций [Электронный ресурс] : учебное пособие / Г.В. Курячий, К.А. Маслинский. — Электрон. текстовые данные. — Саратов: Профобразование, 2017. — 348 c. — 978-5-4488-0110-5. — Режим доступа: </w:t>
      </w:r>
      <w:hyperlink r:id="rId10" w:history="1">
        <w:r w:rsidR="00597356">
          <w:rPr>
            <w:rStyle w:val="a7"/>
            <w:sz w:val="22"/>
            <w:szCs w:val="22"/>
            <w:shd w:val="clear" w:color="auto" w:fill="FCFCFC"/>
          </w:rPr>
          <w:t>http://www.iprbookshop.ru/63944.html</w:t>
        </w:r>
      </w:hyperlink>
    </w:p>
    <w:p w:rsidR="0066037D" w:rsidRPr="00D81643" w:rsidRDefault="0066037D" w:rsidP="00E4502C">
      <w:pPr>
        <w:keepNext/>
        <w:widowControl/>
        <w:tabs>
          <w:tab w:val="left" w:pos="708"/>
        </w:tabs>
        <w:autoSpaceDE/>
        <w:adjustRightInd/>
        <w:ind w:firstLine="709"/>
        <w:jc w:val="both"/>
        <w:rPr>
          <w:sz w:val="22"/>
          <w:szCs w:val="22"/>
          <w:shd w:val="clear" w:color="auto" w:fill="FCFCFC"/>
        </w:rPr>
      </w:pPr>
      <w:r w:rsidRPr="00D81643">
        <w:rPr>
          <w:sz w:val="22"/>
          <w:szCs w:val="22"/>
          <w:shd w:val="clear" w:color="auto" w:fill="FCFCFC"/>
        </w:rPr>
        <w:t xml:space="preserve">2. Филиппов М.В. Операционные системы [Электронный ресурс] : учебно-методическое пособие / М.В. Филиппов, Д.В. Завьялов. — Электрон. текстовые данные. — Волгоград: Волгоградский институт бизнеса, 2014. — 163 c. — 2227-8397. — Режим доступа: </w:t>
      </w:r>
      <w:hyperlink r:id="rId11" w:history="1">
        <w:r w:rsidR="00597356">
          <w:rPr>
            <w:rStyle w:val="a7"/>
            <w:sz w:val="22"/>
            <w:szCs w:val="22"/>
            <w:shd w:val="clear" w:color="auto" w:fill="FCFCFC"/>
          </w:rPr>
          <w:t>http://www.iprbookshop.ru/56020.html</w:t>
        </w:r>
      </w:hyperlink>
    </w:p>
    <w:p w:rsidR="0066037D" w:rsidRPr="00D81643" w:rsidRDefault="00C67066" w:rsidP="00E4502C">
      <w:pPr>
        <w:keepNext/>
        <w:widowControl/>
        <w:tabs>
          <w:tab w:val="left" w:pos="708"/>
        </w:tabs>
        <w:autoSpaceDE/>
        <w:adjustRightInd/>
        <w:ind w:firstLine="709"/>
        <w:jc w:val="both"/>
        <w:rPr>
          <w:sz w:val="24"/>
          <w:szCs w:val="24"/>
        </w:rPr>
      </w:pPr>
      <w:r w:rsidRPr="00D81643">
        <w:rPr>
          <w:sz w:val="22"/>
          <w:szCs w:val="22"/>
          <w:shd w:val="clear" w:color="auto" w:fill="FCFCFC"/>
        </w:rPr>
        <w:t xml:space="preserve">3. </w:t>
      </w:r>
      <w:r w:rsidRPr="00D81643">
        <w:rPr>
          <w:sz w:val="24"/>
          <w:szCs w:val="24"/>
        </w:rPr>
        <w:t xml:space="preserve">Операционная система Microsoft Windows XP. Русская версия [Электронный ресурс] / . — Электрон. текстовые данные. — М. : Интернет-Университет Информационных Технологий (ИНТУИТ), 2016. — 374 c. — 5-7163-0094-4. — Режим доступа: </w:t>
      </w:r>
      <w:hyperlink r:id="rId12" w:history="1">
        <w:r w:rsidR="00597356">
          <w:rPr>
            <w:rStyle w:val="a7"/>
            <w:sz w:val="24"/>
            <w:szCs w:val="24"/>
          </w:rPr>
          <w:t>http://www.iprbookshop.ru/39561.html</w:t>
        </w:r>
      </w:hyperlink>
    </w:p>
    <w:p w:rsidR="00C67066" w:rsidRPr="00D81643" w:rsidRDefault="00C67066" w:rsidP="00705FB5">
      <w:pPr>
        <w:keepNext/>
        <w:widowControl/>
        <w:tabs>
          <w:tab w:val="left" w:pos="708"/>
        </w:tabs>
        <w:autoSpaceDE/>
        <w:adjustRightInd/>
        <w:jc w:val="both"/>
        <w:rPr>
          <w:sz w:val="24"/>
          <w:szCs w:val="24"/>
          <w:u w:val="single"/>
        </w:rPr>
      </w:pPr>
    </w:p>
    <w:p w:rsidR="00777B09" w:rsidRPr="00D81643" w:rsidRDefault="003124BD" w:rsidP="00705FB5">
      <w:pPr>
        <w:ind w:firstLine="709"/>
        <w:jc w:val="both"/>
        <w:rPr>
          <w:b/>
          <w:sz w:val="24"/>
          <w:szCs w:val="24"/>
        </w:rPr>
      </w:pPr>
      <w:r w:rsidRPr="00D81643">
        <w:rPr>
          <w:b/>
          <w:sz w:val="24"/>
          <w:szCs w:val="24"/>
        </w:rPr>
        <w:t>8</w:t>
      </w:r>
      <w:r w:rsidR="007F4B97" w:rsidRPr="00D81643">
        <w:rPr>
          <w:b/>
          <w:sz w:val="24"/>
          <w:szCs w:val="24"/>
        </w:rPr>
        <w:t>.</w:t>
      </w:r>
      <w:r w:rsidR="00777B09" w:rsidRPr="00D81643">
        <w:rPr>
          <w:b/>
          <w:sz w:val="24"/>
          <w:szCs w:val="24"/>
        </w:rPr>
        <w:t xml:space="preserve"> </w:t>
      </w:r>
      <w:r w:rsidR="007F4B97" w:rsidRPr="00D81643">
        <w:rPr>
          <w:b/>
          <w:sz w:val="24"/>
          <w:szCs w:val="24"/>
        </w:rPr>
        <w:t>Перечень ресурсов информационно-телекоммуникационной сети «Интернет», необходимых для освоения дисциплины</w:t>
      </w:r>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ЭБС </w:t>
      </w:r>
      <w:r w:rsidRPr="00D81643">
        <w:rPr>
          <w:rFonts w:ascii="Times New Roman" w:hAnsi="Times New Roman"/>
          <w:sz w:val="24"/>
          <w:szCs w:val="24"/>
          <w:lang w:val="en-US"/>
        </w:rPr>
        <w:t>IPRBooks</w:t>
      </w:r>
      <w:r w:rsidRPr="00D81643">
        <w:rPr>
          <w:rFonts w:ascii="Times New Roman" w:hAnsi="Times New Roman"/>
          <w:sz w:val="24"/>
          <w:szCs w:val="24"/>
        </w:rPr>
        <w:t xml:space="preserve">  Режим доступа: </w:t>
      </w:r>
      <w:hyperlink r:id="rId13" w:history="1">
        <w:r w:rsidR="00597356">
          <w:rPr>
            <w:rStyle w:val="a7"/>
            <w:rFonts w:ascii="Times New Roman" w:hAnsi="Times New Roman"/>
            <w:sz w:val="24"/>
            <w:szCs w:val="24"/>
          </w:rPr>
          <w:t>http://www.iprbookshop.ru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ЭБС издательства «Юрайт» Режим доступа: </w:t>
      </w:r>
      <w:hyperlink r:id="rId14" w:history="1">
        <w:r w:rsidR="00597356">
          <w:rPr>
            <w:rStyle w:val="a7"/>
            <w:rFonts w:ascii="Times New Roman" w:hAnsi="Times New Roman"/>
            <w:sz w:val="24"/>
            <w:szCs w:val="24"/>
          </w:rPr>
          <w:t>http://biblio-online.ru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Единое окно доступа к образовательным ресурсам. Режим доступа: </w:t>
      </w:r>
      <w:hyperlink r:id="rId15" w:history="1">
        <w:r w:rsidR="00597356">
          <w:rPr>
            <w:rStyle w:val="a7"/>
            <w:rFonts w:ascii="Times New Roman" w:hAnsi="Times New Roman"/>
            <w:sz w:val="24"/>
            <w:szCs w:val="24"/>
          </w:rPr>
          <w:t>http://window.edu.ru/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Научная электронная библиотека e-library.ru Режим доступа: </w:t>
      </w:r>
      <w:hyperlink r:id="rId16" w:history="1">
        <w:r w:rsidR="00597356">
          <w:rPr>
            <w:rStyle w:val="a7"/>
            <w:rFonts w:ascii="Times New Roman" w:hAnsi="Times New Roman"/>
            <w:sz w:val="24"/>
            <w:szCs w:val="24"/>
          </w:rPr>
          <w:t>http://elibrary.ru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Ресурсы издательства Elsevier Режим доступа:  </w:t>
      </w:r>
      <w:hyperlink r:id="rId17" w:history="1">
        <w:r w:rsidR="00597356">
          <w:rPr>
            <w:rStyle w:val="a7"/>
            <w:rFonts w:ascii="Times New Roman" w:hAnsi="Times New Roman"/>
            <w:sz w:val="24"/>
            <w:szCs w:val="24"/>
          </w:rPr>
          <w:t>http://www.sciencedirect.com</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Федеральный портал «Российское образование» Режим доступа:  </w:t>
      </w:r>
      <w:hyperlink r:id="rId18" w:history="1">
        <w:r w:rsidR="00E15186">
          <w:rPr>
            <w:rStyle w:val="a7"/>
            <w:rFonts w:ascii="Times New Roman" w:hAnsi="Times New Roman"/>
            <w:sz w:val="24"/>
            <w:szCs w:val="24"/>
          </w:rPr>
          <w:t>www.edu.ru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Журналы Кембриджского университета Режим доступа: </w:t>
      </w:r>
      <w:hyperlink r:id="rId19" w:history="1">
        <w:r w:rsidR="00597356">
          <w:rPr>
            <w:rStyle w:val="a7"/>
            <w:rFonts w:ascii="Times New Roman" w:hAnsi="Times New Roman"/>
            <w:sz w:val="24"/>
            <w:szCs w:val="24"/>
          </w:rPr>
          <w:t>http://journals.cambridge.org</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Журналы Оксфордского университета Режим доступа:  </w:t>
      </w:r>
      <w:hyperlink r:id="rId20" w:history="1">
        <w:r w:rsidR="00597356">
          <w:rPr>
            <w:rStyle w:val="a7"/>
            <w:rFonts w:ascii="Times New Roman" w:hAnsi="Times New Roman"/>
            <w:sz w:val="24"/>
            <w:szCs w:val="24"/>
          </w:rPr>
          <w:t>http://www.oxfordjoumals.org</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Словари и энциклопедии на Академике Режим доступа: </w:t>
      </w:r>
      <w:hyperlink r:id="rId21" w:history="1">
        <w:r w:rsidR="00597356">
          <w:rPr>
            <w:rStyle w:val="a7"/>
            <w:rFonts w:ascii="Times New Roman" w:hAnsi="Times New Roman"/>
            <w:sz w:val="24"/>
            <w:szCs w:val="24"/>
          </w:rPr>
          <w:t>http://dic.academic.ru/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597356">
          <w:rPr>
            <w:rStyle w:val="a7"/>
            <w:rFonts w:ascii="Times New Roman" w:hAnsi="Times New Roman"/>
            <w:sz w:val="24"/>
            <w:szCs w:val="24"/>
          </w:rPr>
          <w:t>http://www.benran.ru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Госкомстата РФ. Режим доступа: </w:t>
      </w:r>
      <w:hyperlink r:id="rId23" w:history="1">
        <w:r w:rsidR="00597356">
          <w:rPr>
            <w:rStyle w:val="a7"/>
            <w:rFonts w:ascii="Times New Roman" w:hAnsi="Times New Roman"/>
            <w:sz w:val="24"/>
            <w:szCs w:val="24"/>
          </w:rPr>
          <w:t>http://www.gks.ru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Российской государственной библиотеки. Режим доступа: </w:t>
      </w:r>
      <w:hyperlink r:id="rId24" w:history="1">
        <w:r w:rsidR="00597356">
          <w:rPr>
            <w:rStyle w:val="a7"/>
            <w:rFonts w:ascii="Times New Roman" w:hAnsi="Times New Roman"/>
            <w:sz w:val="24"/>
            <w:szCs w:val="24"/>
          </w:rPr>
          <w:t>http://diss.rsl.ru</w:t>
        </w:r>
      </w:hyperlink>
    </w:p>
    <w:p w:rsidR="00777B09" w:rsidRPr="00D81643"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597356">
          <w:rPr>
            <w:rStyle w:val="a7"/>
            <w:rFonts w:ascii="Times New Roman" w:hAnsi="Times New Roman"/>
            <w:sz w:val="24"/>
            <w:szCs w:val="24"/>
          </w:rPr>
          <w:t>http://ru.spinform.ru</w:t>
        </w:r>
      </w:hyperlink>
    </w:p>
    <w:p w:rsidR="007F4B97" w:rsidRPr="00D81643" w:rsidRDefault="007F4B97" w:rsidP="00A76E53">
      <w:pPr>
        <w:ind w:firstLine="709"/>
        <w:jc w:val="both"/>
        <w:rPr>
          <w:rFonts w:eastAsia="Calibri"/>
          <w:sz w:val="24"/>
          <w:szCs w:val="24"/>
        </w:rPr>
      </w:pPr>
      <w:r w:rsidRPr="00D81643">
        <w:rPr>
          <w:sz w:val="24"/>
          <w:szCs w:val="24"/>
        </w:rPr>
        <w:t xml:space="preserve">Каждый обучающийся </w:t>
      </w:r>
      <w:r w:rsidR="00777B09" w:rsidRPr="00D81643">
        <w:rPr>
          <w:sz w:val="24"/>
          <w:szCs w:val="24"/>
        </w:rPr>
        <w:t>Омской гуманитарной академии</w:t>
      </w:r>
      <w:r w:rsidRPr="00D8164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1643">
        <w:rPr>
          <w:rFonts w:eastAsia="Calibri"/>
          <w:sz w:val="24"/>
          <w:szCs w:val="24"/>
        </w:rPr>
        <w:t xml:space="preserve"> </w:t>
      </w:r>
      <w:r w:rsidRPr="00D81643">
        <w:rPr>
          <w:sz w:val="24"/>
          <w:szCs w:val="24"/>
        </w:rPr>
        <w:t xml:space="preserve">информационно-образовательной среде </w:t>
      </w:r>
      <w:r w:rsidR="00777B09" w:rsidRPr="00D81643">
        <w:rPr>
          <w:sz w:val="24"/>
          <w:szCs w:val="24"/>
        </w:rPr>
        <w:t>Академии</w:t>
      </w:r>
      <w:r w:rsidRPr="00D81643">
        <w:rPr>
          <w:sz w:val="24"/>
          <w:szCs w:val="24"/>
        </w:rPr>
        <w:t>. Электронно-библиотечная система</w:t>
      </w:r>
      <w:r w:rsidRPr="00D81643">
        <w:rPr>
          <w:rFonts w:eastAsia="Calibri"/>
          <w:sz w:val="24"/>
          <w:szCs w:val="24"/>
        </w:rPr>
        <w:t xml:space="preserve"> </w:t>
      </w:r>
      <w:r w:rsidRPr="00D8164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1643">
        <w:rPr>
          <w:rFonts w:eastAsia="Calibri"/>
          <w:sz w:val="24"/>
          <w:szCs w:val="24"/>
        </w:rPr>
        <w:t xml:space="preserve"> </w:t>
      </w:r>
      <w:r w:rsidRPr="00D8164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1643">
        <w:rPr>
          <w:rFonts w:eastAsia="Calibri"/>
          <w:sz w:val="24"/>
          <w:szCs w:val="24"/>
        </w:rPr>
        <w:t xml:space="preserve"> </w:t>
      </w:r>
      <w:r w:rsidRPr="00D81643">
        <w:rPr>
          <w:sz w:val="24"/>
          <w:szCs w:val="24"/>
        </w:rPr>
        <w:t>организации, так и вне ее.</w:t>
      </w:r>
    </w:p>
    <w:p w:rsidR="007F4B97" w:rsidRPr="00D81643" w:rsidRDefault="007F4B97" w:rsidP="00A76E53">
      <w:pPr>
        <w:ind w:firstLine="709"/>
        <w:jc w:val="both"/>
        <w:rPr>
          <w:rFonts w:eastAsia="Calibri"/>
          <w:sz w:val="24"/>
          <w:szCs w:val="24"/>
        </w:rPr>
      </w:pPr>
      <w:r w:rsidRPr="00D81643">
        <w:rPr>
          <w:sz w:val="24"/>
          <w:szCs w:val="24"/>
        </w:rPr>
        <w:t>Электронная информационно-образовательная среда</w:t>
      </w:r>
      <w:r w:rsidR="005C20F0" w:rsidRPr="00D81643">
        <w:rPr>
          <w:sz w:val="24"/>
          <w:szCs w:val="24"/>
        </w:rPr>
        <w:t xml:space="preserve"> </w:t>
      </w:r>
      <w:r w:rsidR="00777B09" w:rsidRPr="00D81643">
        <w:rPr>
          <w:sz w:val="24"/>
          <w:szCs w:val="24"/>
        </w:rPr>
        <w:t>Академии</w:t>
      </w:r>
      <w:r w:rsidRPr="00D81643">
        <w:rPr>
          <w:sz w:val="24"/>
          <w:szCs w:val="24"/>
        </w:rPr>
        <w:t xml:space="preserve"> обеспечивает:</w:t>
      </w:r>
      <w:r w:rsidRPr="00D81643">
        <w:rPr>
          <w:rFonts w:eastAsia="Calibri"/>
          <w:sz w:val="24"/>
          <w:szCs w:val="24"/>
        </w:rPr>
        <w:t xml:space="preserve"> </w:t>
      </w:r>
      <w:r w:rsidRPr="00D81643">
        <w:rPr>
          <w:sz w:val="24"/>
          <w:szCs w:val="24"/>
        </w:rPr>
        <w:t>доступ к учебным планам, рабочим программам дисциплин (модулей), практик, к</w:t>
      </w:r>
      <w:r w:rsidRPr="00D81643">
        <w:rPr>
          <w:rFonts w:eastAsia="Calibri"/>
          <w:sz w:val="24"/>
          <w:szCs w:val="24"/>
        </w:rPr>
        <w:t xml:space="preserve"> </w:t>
      </w:r>
      <w:r w:rsidRPr="00D81643">
        <w:rPr>
          <w:sz w:val="24"/>
          <w:szCs w:val="24"/>
        </w:rPr>
        <w:t>изданиям электронных библиотечных систем и электронным образовательным ресурсам,</w:t>
      </w:r>
      <w:r w:rsidRPr="00D81643">
        <w:rPr>
          <w:rFonts w:eastAsia="Calibri"/>
          <w:sz w:val="24"/>
          <w:szCs w:val="24"/>
        </w:rPr>
        <w:t xml:space="preserve"> </w:t>
      </w:r>
      <w:r w:rsidRPr="00D81643">
        <w:rPr>
          <w:sz w:val="24"/>
          <w:szCs w:val="24"/>
        </w:rPr>
        <w:t>указанным в рабочих программах;</w:t>
      </w:r>
      <w:r w:rsidRPr="00D81643">
        <w:rPr>
          <w:rFonts w:eastAsia="Calibri"/>
          <w:sz w:val="24"/>
          <w:szCs w:val="24"/>
        </w:rPr>
        <w:t xml:space="preserve"> </w:t>
      </w:r>
      <w:r w:rsidRPr="00D81643">
        <w:rPr>
          <w:sz w:val="24"/>
          <w:szCs w:val="24"/>
        </w:rPr>
        <w:t>фиксацию хода образовательного процесса, результатов промежуточной аттестации</w:t>
      </w:r>
      <w:r w:rsidRPr="00D81643">
        <w:rPr>
          <w:rFonts w:eastAsia="Calibri"/>
          <w:sz w:val="24"/>
          <w:szCs w:val="24"/>
        </w:rPr>
        <w:t xml:space="preserve"> </w:t>
      </w:r>
      <w:r w:rsidRPr="00D81643">
        <w:rPr>
          <w:sz w:val="24"/>
          <w:szCs w:val="24"/>
        </w:rPr>
        <w:t>и результатов освоения основной образовательной программы;</w:t>
      </w:r>
      <w:r w:rsidRPr="00D81643">
        <w:rPr>
          <w:rFonts w:eastAsia="Calibri"/>
          <w:sz w:val="24"/>
          <w:szCs w:val="24"/>
        </w:rPr>
        <w:t xml:space="preserve"> </w:t>
      </w:r>
      <w:r w:rsidRPr="00D81643">
        <w:rPr>
          <w:sz w:val="24"/>
          <w:szCs w:val="24"/>
        </w:rPr>
        <w:t>проведение всех видов занятий, процедур оценки результатов обучения, реализация</w:t>
      </w:r>
      <w:r w:rsidRPr="00D81643">
        <w:rPr>
          <w:rFonts w:eastAsia="Calibri"/>
          <w:sz w:val="24"/>
          <w:szCs w:val="24"/>
        </w:rPr>
        <w:t xml:space="preserve"> </w:t>
      </w:r>
      <w:r w:rsidRPr="00D81643">
        <w:rPr>
          <w:sz w:val="24"/>
          <w:szCs w:val="24"/>
        </w:rPr>
        <w:t>которых предусмотрена с применением электронного обучения, дистанционных</w:t>
      </w:r>
      <w:r w:rsidRPr="00D81643">
        <w:rPr>
          <w:rFonts w:eastAsia="Calibri"/>
          <w:sz w:val="24"/>
          <w:szCs w:val="24"/>
        </w:rPr>
        <w:t xml:space="preserve"> </w:t>
      </w:r>
      <w:r w:rsidRPr="00D81643">
        <w:rPr>
          <w:sz w:val="24"/>
          <w:szCs w:val="24"/>
        </w:rPr>
        <w:t>образовательных технологий;</w:t>
      </w:r>
      <w:r w:rsidRPr="00D81643">
        <w:rPr>
          <w:rFonts w:eastAsia="Calibri"/>
          <w:sz w:val="24"/>
          <w:szCs w:val="24"/>
        </w:rPr>
        <w:t xml:space="preserve"> </w:t>
      </w:r>
      <w:r w:rsidRPr="00D81643">
        <w:rPr>
          <w:sz w:val="24"/>
          <w:szCs w:val="24"/>
        </w:rPr>
        <w:t>формирование электронного портфолио обучающегося, в том числе сохранение</w:t>
      </w:r>
      <w:r w:rsidRPr="00D81643">
        <w:rPr>
          <w:rFonts w:eastAsia="Calibri"/>
          <w:sz w:val="24"/>
          <w:szCs w:val="24"/>
        </w:rPr>
        <w:t xml:space="preserve"> </w:t>
      </w:r>
      <w:r w:rsidRPr="00D81643">
        <w:rPr>
          <w:sz w:val="24"/>
          <w:szCs w:val="24"/>
        </w:rPr>
        <w:t>работ обучающегося, рецензий и оценок на эти работы со стороны любых участников</w:t>
      </w:r>
      <w:r w:rsidRPr="00D81643">
        <w:rPr>
          <w:rFonts w:eastAsia="Calibri"/>
          <w:sz w:val="24"/>
          <w:szCs w:val="24"/>
        </w:rPr>
        <w:t xml:space="preserve"> </w:t>
      </w:r>
      <w:r w:rsidRPr="00D81643">
        <w:rPr>
          <w:sz w:val="24"/>
          <w:szCs w:val="24"/>
        </w:rPr>
        <w:t>образовательного процесса;</w:t>
      </w:r>
      <w:r w:rsidRPr="00D81643">
        <w:rPr>
          <w:rFonts w:eastAsia="Calibri"/>
          <w:sz w:val="24"/>
          <w:szCs w:val="24"/>
        </w:rPr>
        <w:t xml:space="preserve"> </w:t>
      </w:r>
      <w:r w:rsidRPr="00D81643">
        <w:rPr>
          <w:sz w:val="24"/>
          <w:szCs w:val="24"/>
        </w:rPr>
        <w:t>взаимодействие между участниками образовательного процесса, в том числе</w:t>
      </w:r>
      <w:r w:rsidRPr="00D81643">
        <w:rPr>
          <w:rFonts w:eastAsia="Calibri"/>
          <w:sz w:val="24"/>
          <w:szCs w:val="24"/>
        </w:rPr>
        <w:t xml:space="preserve"> </w:t>
      </w:r>
      <w:r w:rsidRPr="00D81643">
        <w:rPr>
          <w:sz w:val="24"/>
          <w:szCs w:val="24"/>
        </w:rPr>
        <w:t>синхронное и (или) асинхронное взаимодействие посредством сети «Интернет».</w:t>
      </w:r>
    </w:p>
    <w:p w:rsidR="007F4B97" w:rsidRPr="00D81643" w:rsidRDefault="007F4B97" w:rsidP="00705FB5">
      <w:pPr>
        <w:widowControl/>
        <w:autoSpaceDE/>
        <w:autoSpaceDN/>
        <w:adjustRightInd/>
        <w:contextualSpacing/>
        <w:jc w:val="both"/>
        <w:rPr>
          <w:rFonts w:eastAsia="Calibri"/>
          <w:sz w:val="24"/>
          <w:szCs w:val="24"/>
          <w:lang w:eastAsia="en-US"/>
        </w:rPr>
      </w:pPr>
    </w:p>
    <w:p w:rsidR="009528CA" w:rsidRPr="00D81643" w:rsidRDefault="000E0B6A" w:rsidP="00705FB5">
      <w:pPr>
        <w:widowControl/>
        <w:autoSpaceDE/>
        <w:autoSpaceDN/>
        <w:adjustRightInd/>
        <w:ind w:firstLine="709"/>
        <w:contextualSpacing/>
        <w:jc w:val="both"/>
        <w:rPr>
          <w:rFonts w:eastAsia="Calibri"/>
          <w:b/>
          <w:sz w:val="24"/>
          <w:szCs w:val="24"/>
          <w:lang w:eastAsia="en-US"/>
        </w:rPr>
      </w:pPr>
      <w:r w:rsidRPr="00D81643">
        <w:rPr>
          <w:rFonts w:eastAsia="Calibri"/>
          <w:b/>
          <w:sz w:val="24"/>
          <w:szCs w:val="24"/>
          <w:lang w:eastAsia="en-US"/>
        </w:rPr>
        <w:t>9</w:t>
      </w:r>
      <w:r w:rsidR="00EE165B" w:rsidRPr="00D81643">
        <w:rPr>
          <w:rFonts w:eastAsia="Calibri"/>
          <w:b/>
          <w:sz w:val="24"/>
          <w:szCs w:val="24"/>
          <w:lang w:eastAsia="en-US"/>
        </w:rPr>
        <w:t>.</w:t>
      </w:r>
      <w:r w:rsidR="009528CA" w:rsidRPr="00D81643">
        <w:rPr>
          <w:rFonts w:eastAsia="Calibri"/>
          <w:b/>
          <w:sz w:val="24"/>
          <w:szCs w:val="24"/>
          <w:lang w:eastAsia="en-US"/>
        </w:rPr>
        <w:t xml:space="preserve"> </w:t>
      </w:r>
      <w:r w:rsidR="007F4B97" w:rsidRPr="00D81643">
        <w:rPr>
          <w:rFonts w:eastAsia="Calibri"/>
          <w:b/>
          <w:sz w:val="24"/>
          <w:szCs w:val="24"/>
          <w:lang w:eastAsia="en-US"/>
        </w:rPr>
        <w:t>Методические указания для обу</w:t>
      </w:r>
      <w:r w:rsidR="009528CA" w:rsidRPr="00D81643">
        <w:rPr>
          <w:rFonts w:eastAsia="Calibri"/>
          <w:b/>
          <w:sz w:val="24"/>
          <w:szCs w:val="24"/>
          <w:lang w:eastAsia="en-US"/>
        </w:rPr>
        <w:t>чающихся по освоению дисциплины</w:t>
      </w:r>
    </w:p>
    <w:p w:rsidR="007F4B97" w:rsidRPr="00D81643" w:rsidRDefault="007F4B97" w:rsidP="00A76E53">
      <w:pPr>
        <w:ind w:firstLine="709"/>
        <w:jc w:val="both"/>
        <w:rPr>
          <w:sz w:val="24"/>
          <w:szCs w:val="24"/>
        </w:rPr>
      </w:pPr>
      <w:r w:rsidRPr="00D81643">
        <w:rPr>
          <w:sz w:val="24"/>
          <w:szCs w:val="24"/>
        </w:rPr>
        <w:t>Для того чтобы успешно о</w:t>
      </w:r>
      <w:r w:rsidR="004E4DB2" w:rsidRPr="00D81643">
        <w:rPr>
          <w:sz w:val="24"/>
          <w:szCs w:val="24"/>
        </w:rPr>
        <w:t xml:space="preserve">своить </w:t>
      </w:r>
      <w:r w:rsidRPr="00D81643">
        <w:rPr>
          <w:sz w:val="24"/>
          <w:szCs w:val="24"/>
        </w:rPr>
        <w:t>дисциплин</w:t>
      </w:r>
      <w:r w:rsidR="004E4DB2" w:rsidRPr="00D81643">
        <w:rPr>
          <w:sz w:val="24"/>
          <w:szCs w:val="24"/>
        </w:rPr>
        <w:t>у</w:t>
      </w:r>
      <w:r w:rsidRPr="00D81643">
        <w:rPr>
          <w:sz w:val="24"/>
          <w:szCs w:val="24"/>
        </w:rPr>
        <w:t xml:space="preserve"> </w:t>
      </w:r>
      <w:r w:rsidR="009528CA" w:rsidRPr="00D81643">
        <w:rPr>
          <w:bCs/>
          <w:sz w:val="24"/>
          <w:szCs w:val="24"/>
        </w:rPr>
        <w:t>«</w:t>
      </w:r>
      <w:r w:rsidR="00AB7944" w:rsidRPr="00D81643">
        <w:rPr>
          <w:bCs/>
          <w:sz w:val="24"/>
          <w:szCs w:val="24"/>
        </w:rPr>
        <w:t>Операционные системы</w:t>
      </w:r>
      <w:r w:rsidR="009528CA" w:rsidRPr="00D81643">
        <w:rPr>
          <w:bCs/>
          <w:sz w:val="24"/>
          <w:szCs w:val="24"/>
        </w:rPr>
        <w:t>»</w:t>
      </w:r>
      <w:r w:rsidRPr="00D81643">
        <w:rPr>
          <w:bCs/>
          <w:sz w:val="24"/>
          <w:szCs w:val="24"/>
        </w:rPr>
        <w:t xml:space="preserve"> </w:t>
      </w:r>
      <w:r w:rsidRPr="00D81643">
        <w:rPr>
          <w:sz w:val="24"/>
          <w:szCs w:val="24"/>
        </w:rPr>
        <w:t xml:space="preserve">обучающиеся должны выполнить следующие </w:t>
      </w:r>
      <w:r w:rsidR="004E4DB2" w:rsidRPr="00D81643">
        <w:rPr>
          <w:sz w:val="24"/>
          <w:szCs w:val="24"/>
        </w:rPr>
        <w:t xml:space="preserve">методические </w:t>
      </w:r>
      <w:r w:rsidRPr="00D81643">
        <w:rPr>
          <w:sz w:val="24"/>
          <w:szCs w:val="24"/>
        </w:rPr>
        <w:t>указания</w:t>
      </w:r>
      <w:r w:rsidR="004E4DB2" w:rsidRPr="00D81643">
        <w:rPr>
          <w:sz w:val="24"/>
          <w:szCs w:val="24"/>
        </w:rPr>
        <w:t>.</w:t>
      </w:r>
    </w:p>
    <w:p w:rsidR="007F4B97" w:rsidRPr="00D81643" w:rsidRDefault="007F4B97" w:rsidP="00A76E53">
      <w:pPr>
        <w:ind w:firstLine="709"/>
        <w:jc w:val="both"/>
        <w:rPr>
          <w:sz w:val="24"/>
          <w:szCs w:val="24"/>
        </w:rPr>
      </w:pPr>
      <w:r w:rsidRPr="00D81643">
        <w:rPr>
          <w:sz w:val="24"/>
          <w:szCs w:val="24"/>
        </w:rPr>
        <w:t xml:space="preserve">Методические указания для обучающихся по освоению дисциплины для подготовки к занятиям </w:t>
      </w:r>
      <w:r w:rsidRPr="00D81643">
        <w:rPr>
          <w:b/>
          <w:sz w:val="24"/>
          <w:szCs w:val="24"/>
        </w:rPr>
        <w:t>лекционного типа</w:t>
      </w:r>
      <w:r w:rsidRPr="00D81643">
        <w:rPr>
          <w:sz w:val="24"/>
          <w:szCs w:val="24"/>
        </w:rPr>
        <w:t>:</w:t>
      </w:r>
    </w:p>
    <w:p w:rsidR="007F4B97" w:rsidRPr="00D81643" w:rsidRDefault="007F4B97" w:rsidP="00A76E53">
      <w:pPr>
        <w:ind w:firstLine="709"/>
        <w:jc w:val="both"/>
        <w:rPr>
          <w:sz w:val="24"/>
          <w:szCs w:val="24"/>
        </w:rPr>
      </w:pPr>
      <w:r w:rsidRPr="00D8164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1643" w:rsidRDefault="007F4B97" w:rsidP="00A76E53">
      <w:pPr>
        <w:ind w:firstLine="709"/>
        <w:jc w:val="both"/>
        <w:rPr>
          <w:b/>
          <w:sz w:val="24"/>
          <w:szCs w:val="24"/>
        </w:rPr>
      </w:pPr>
      <w:r w:rsidRPr="00D81643">
        <w:rPr>
          <w:sz w:val="24"/>
          <w:szCs w:val="24"/>
        </w:rPr>
        <w:t xml:space="preserve"> Методические указания для обучающихся по освоению дисциплины для подготовки к занятиям </w:t>
      </w:r>
      <w:r w:rsidRPr="00D81643">
        <w:rPr>
          <w:b/>
          <w:sz w:val="24"/>
          <w:szCs w:val="24"/>
        </w:rPr>
        <w:t xml:space="preserve">семинарского типа: </w:t>
      </w:r>
    </w:p>
    <w:p w:rsidR="007F4B97" w:rsidRPr="00D81643" w:rsidRDefault="007F4B97" w:rsidP="00A76E53">
      <w:pPr>
        <w:ind w:firstLine="709"/>
        <w:jc w:val="both"/>
        <w:rPr>
          <w:sz w:val="24"/>
          <w:szCs w:val="24"/>
        </w:rPr>
      </w:pPr>
      <w:r w:rsidRPr="00D8164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D81643">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1643" w:rsidRDefault="007F4B97" w:rsidP="00A76E53">
      <w:pPr>
        <w:ind w:firstLine="709"/>
        <w:jc w:val="both"/>
        <w:rPr>
          <w:b/>
          <w:sz w:val="24"/>
          <w:szCs w:val="24"/>
        </w:rPr>
      </w:pPr>
      <w:r w:rsidRPr="00D81643">
        <w:rPr>
          <w:sz w:val="24"/>
          <w:szCs w:val="24"/>
        </w:rPr>
        <w:t xml:space="preserve">Методические указания для обучающихся по освоению дисциплины для </w:t>
      </w:r>
      <w:r w:rsidRPr="00D81643">
        <w:rPr>
          <w:b/>
          <w:sz w:val="24"/>
          <w:szCs w:val="24"/>
        </w:rPr>
        <w:t>самостоятельной работы:</w:t>
      </w:r>
    </w:p>
    <w:p w:rsidR="007F4B97" w:rsidRPr="00D81643" w:rsidRDefault="007F4B97" w:rsidP="00A76E53">
      <w:pPr>
        <w:ind w:firstLine="709"/>
        <w:jc w:val="both"/>
        <w:rPr>
          <w:sz w:val="24"/>
          <w:szCs w:val="24"/>
        </w:rPr>
      </w:pPr>
      <w:r w:rsidRPr="00D8164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1643" w:rsidRDefault="007F4B97" w:rsidP="00A76E53">
      <w:pPr>
        <w:ind w:firstLine="709"/>
        <w:jc w:val="both"/>
        <w:rPr>
          <w:sz w:val="24"/>
          <w:szCs w:val="24"/>
        </w:rPr>
      </w:pPr>
      <w:r w:rsidRPr="00D8164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1643" w:rsidRDefault="007F4B97" w:rsidP="00A76E53">
      <w:pPr>
        <w:ind w:firstLine="709"/>
        <w:jc w:val="both"/>
        <w:rPr>
          <w:sz w:val="24"/>
          <w:szCs w:val="24"/>
        </w:rPr>
      </w:pPr>
      <w:r w:rsidRPr="00D8164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1643" w:rsidRDefault="007F4B97" w:rsidP="00A76E53">
      <w:pPr>
        <w:ind w:firstLine="709"/>
        <w:jc w:val="both"/>
        <w:rPr>
          <w:sz w:val="24"/>
          <w:szCs w:val="24"/>
        </w:rPr>
      </w:pPr>
      <w:r w:rsidRPr="00D8164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1643" w:rsidRDefault="007F4B97" w:rsidP="00A76E53">
      <w:pPr>
        <w:ind w:firstLine="709"/>
        <w:jc w:val="both"/>
        <w:rPr>
          <w:sz w:val="24"/>
          <w:szCs w:val="24"/>
        </w:rPr>
      </w:pPr>
      <w:r w:rsidRPr="00D8164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1643" w:rsidRDefault="007F4B97" w:rsidP="00A76E53">
      <w:pPr>
        <w:ind w:firstLine="709"/>
        <w:jc w:val="both"/>
        <w:rPr>
          <w:sz w:val="24"/>
          <w:szCs w:val="24"/>
        </w:rPr>
      </w:pPr>
      <w:r w:rsidRPr="00D81643">
        <w:rPr>
          <w:sz w:val="24"/>
          <w:szCs w:val="24"/>
        </w:rPr>
        <w:t>Необходимо также проанализировать, какие из утверждений автора носят пробле</w:t>
      </w:r>
      <w:r w:rsidRPr="00D81643">
        <w:rPr>
          <w:sz w:val="24"/>
          <w:szCs w:val="24"/>
        </w:rPr>
        <w:lastRenderedPageBreak/>
        <w:t>матичный, гипотетический характер и уловить скрытые вопросы.</w:t>
      </w:r>
    </w:p>
    <w:p w:rsidR="007F4B97" w:rsidRPr="00D81643" w:rsidRDefault="007F4B97" w:rsidP="00A76E53">
      <w:pPr>
        <w:ind w:firstLine="709"/>
        <w:jc w:val="both"/>
        <w:rPr>
          <w:sz w:val="24"/>
          <w:szCs w:val="24"/>
        </w:rPr>
      </w:pPr>
      <w:r w:rsidRPr="00D8164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1643" w:rsidRDefault="007F4B97" w:rsidP="00A76E53">
      <w:pPr>
        <w:ind w:firstLine="709"/>
        <w:jc w:val="both"/>
        <w:rPr>
          <w:sz w:val="24"/>
          <w:szCs w:val="24"/>
        </w:rPr>
      </w:pPr>
      <w:r w:rsidRPr="00D8164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1643" w:rsidRDefault="007F4B97" w:rsidP="00A76E53">
      <w:pPr>
        <w:ind w:firstLine="709"/>
        <w:jc w:val="both"/>
        <w:rPr>
          <w:sz w:val="24"/>
          <w:szCs w:val="24"/>
        </w:rPr>
      </w:pPr>
      <w:r w:rsidRPr="00D81643">
        <w:rPr>
          <w:sz w:val="24"/>
          <w:szCs w:val="24"/>
        </w:rPr>
        <w:t>Следующим этапом работы</w:t>
      </w:r>
      <w:r w:rsidRPr="00D81643">
        <w:rPr>
          <w:b/>
          <w:bCs/>
          <w:sz w:val="24"/>
          <w:szCs w:val="24"/>
        </w:rPr>
        <w:t xml:space="preserve"> </w:t>
      </w:r>
      <w:r w:rsidRPr="00D8164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1643" w:rsidRDefault="007F4B97" w:rsidP="00A76E53">
      <w:pPr>
        <w:ind w:firstLine="709"/>
        <w:jc w:val="both"/>
        <w:rPr>
          <w:sz w:val="24"/>
          <w:szCs w:val="24"/>
        </w:rPr>
      </w:pPr>
      <w:r w:rsidRPr="00D81643">
        <w:rPr>
          <w:sz w:val="24"/>
          <w:szCs w:val="24"/>
        </w:rPr>
        <w:t>Таким образом, при работе с источниками и литературой важно уметь:</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обобщать полученную информацию, оценивать прослушанное и прочитанное;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готовить и презентовать развернутые сообщения типа доклада;</w:t>
      </w:r>
      <w:r w:rsidRPr="00D81643">
        <w:rPr>
          <w:rFonts w:eastAsia="Calibri"/>
          <w:b/>
          <w:bCs/>
          <w:i/>
          <w:iCs/>
          <w:sz w:val="24"/>
          <w:szCs w:val="24"/>
          <w:lang w:eastAsia="en-US"/>
        </w:rPr>
        <w:t xml:space="preserve">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пользоваться реферативными и справочными материалами;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1643"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1643" w:rsidRDefault="007F4B97" w:rsidP="00A76E53">
      <w:pPr>
        <w:ind w:firstLine="709"/>
        <w:jc w:val="both"/>
        <w:rPr>
          <w:sz w:val="24"/>
          <w:szCs w:val="24"/>
        </w:rPr>
      </w:pPr>
      <w:r w:rsidRPr="00D81643">
        <w:rPr>
          <w:b/>
          <w:bCs/>
          <w:sz w:val="24"/>
          <w:szCs w:val="24"/>
        </w:rPr>
        <w:t>Подготовка к промежуточной аттестации</w:t>
      </w:r>
      <w:r w:rsidRPr="00D81643">
        <w:rPr>
          <w:bCs/>
          <w:sz w:val="24"/>
          <w:szCs w:val="24"/>
        </w:rPr>
        <w:t>:</w:t>
      </w:r>
    </w:p>
    <w:p w:rsidR="007F4B97" w:rsidRPr="00D81643" w:rsidRDefault="007F4B97" w:rsidP="00A76E53">
      <w:pPr>
        <w:ind w:firstLine="709"/>
        <w:jc w:val="both"/>
        <w:rPr>
          <w:sz w:val="24"/>
          <w:szCs w:val="24"/>
        </w:rPr>
      </w:pPr>
      <w:r w:rsidRPr="00D81643">
        <w:rPr>
          <w:sz w:val="24"/>
          <w:szCs w:val="24"/>
        </w:rPr>
        <w:t>При подготовке к промежуточной аттестации целесообразно:</w:t>
      </w:r>
    </w:p>
    <w:p w:rsidR="007F4B97" w:rsidRPr="00D81643" w:rsidRDefault="007F4B97" w:rsidP="00A76E53">
      <w:pPr>
        <w:ind w:firstLine="709"/>
        <w:jc w:val="both"/>
        <w:rPr>
          <w:sz w:val="24"/>
          <w:szCs w:val="24"/>
        </w:rPr>
      </w:pPr>
      <w:r w:rsidRPr="00D8164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1643" w:rsidRDefault="007F4B97" w:rsidP="00A76E53">
      <w:pPr>
        <w:ind w:firstLine="709"/>
        <w:jc w:val="both"/>
        <w:rPr>
          <w:sz w:val="24"/>
          <w:szCs w:val="24"/>
        </w:rPr>
      </w:pPr>
      <w:r w:rsidRPr="00D81643">
        <w:rPr>
          <w:sz w:val="24"/>
          <w:szCs w:val="24"/>
        </w:rPr>
        <w:t>- внимательно прочитать рекомендованную литературу;</w:t>
      </w:r>
    </w:p>
    <w:p w:rsidR="007F4B97" w:rsidRPr="00D81643" w:rsidRDefault="007F4B97" w:rsidP="00A76E53">
      <w:pPr>
        <w:ind w:firstLine="709"/>
        <w:jc w:val="both"/>
        <w:rPr>
          <w:sz w:val="24"/>
          <w:szCs w:val="24"/>
        </w:rPr>
      </w:pPr>
      <w:r w:rsidRPr="00D81643">
        <w:rPr>
          <w:sz w:val="24"/>
          <w:szCs w:val="24"/>
        </w:rPr>
        <w:t xml:space="preserve">- составить краткие конспекты ответов (планы ответов). </w:t>
      </w:r>
    </w:p>
    <w:p w:rsidR="007F4B97" w:rsidRPr="00D81643" w:rsidRDefault="007F4B97" w:rsidP="00A76E53">
      <w:pPr>
        <w:ind w:firstLine="709"/>
        <w:jc w:val="both"/>
        <w:rPr>
          <w:sz w:val="24"/>
          <w:szCs w:val="24"/>
        </w:rPr>
      </w:pPr>
    </w:p>
    <w:p w:rsidR="00A72457" w:rsidRPr="00817151" w:rsidRDefault="00A72457" w:rsidP="00A7245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2457" w:rsidRPr="00817151" w:rsidRDefault="00A72457" w:rsidP="00A7245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2457" w:rsidRPr="00817151" w:rsidRDefault="00A72457" w:rsidP="00A7245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72457" w:rsidRPr="00817151" w:rsidRDefault="00A72457" w:rsidP="00A72457">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2457" w:rsidRPr="00817151" w:rsidRDefault="00A72457" w:rsidP="00A7245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A72457" w:rsidRPr="00817151" w:rsidRDefault="00A72457" w:rsidP="00A72457">
      <w:pPr>
        <w:widowControl/>
        <w:autoSpaceDE/>
        <w:adjustRightInd/>
        <w:ind w:firstLine="709"/>
        <w:jc w:val="both"/>
        <w:rPr>
          <w:sz w:val="24"/>
          <w:szCs w:val="24"/>
        </w:rPr>
      </w:pPr>
      <w:r w:rsidRPr="00817151">
        <w:rPr>
          <w:sz w:val="24"/>
          <w:szCs w:val="24"/>
        </w:rPr>
        <w:t>ПЕРЕЧЕНЬ ПРОГРАММНОГО ОБЕСПЕЧЕНИЯ</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A72457" w:rsidRPr="00817151" w:rsidRDefault="00A72457" w:rsidP="00A7245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A72457" w:rsidRPr="00817151" w:rsidRDefault="00A72457" w:rsidP="00A7245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A72457" w:rsidRPr="00817151" w:rsidRDefault="00A72457" w:rsidP="00A72457">
      <w:pPr>
        <w:widowControl/>
        <w:autoSpaceDE/>
        <w:adjustRightInd/>
        <w:ind w:firstLine="709"/>
        <w:jc w:val="both"/>
        <w:rPr>
          <w:sz w:val="24"/>
          <w:szCs w:val="24"/>
        </w:rPr>
      </w:pPr>
    </w:p>
    <w:p w:rsidR="00A72457" w:rsidRDefault="00A72457" w:rsidP="00A7245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A72457" w:rsidRDefault="00A72457" w:rsidP="00A72457">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597356">
          <w:rPr>
            <w:rStyle w:val="a7"/>
            <w:sz w:val="24"/>
            <w:szCs w:val="24"/>
          </w:rPr>
          <w:t>http://www.consultant.ru/edu/student/study/</w:t>
        </w:r>
      </w:hyperlink>
    </w:p>
    <w:p w:rsidR="00A72457" w:rsidRDefault="00A72457" w:rsidP="00A72457">
      <w:pPr>
        <w:ind w:firstLine="709"/>
        <w:jc w:val="both"/>
        <w:rPr>
          <w:sz w:val="24"/>
          <w:szCs w:val="24"/>
        </w:rPr>
      </w:pPr>
      <w:r>
        <w:rPr>
          <w:sz w:val="24"/>
          <w:szCs w:val="24"/>
        </w:rPr>
        <w:t xml:space="preserve">Справочная правовая система «Гарант» - Режим доступа: </w:t>
      </w:r>
      <w:hyperlink r:id="rId27" w:history="1">
        <w:r w:rsidR="00597356">
          <w:rPr>
            <w:rStyle w:val="a7"/>
            <w:sz w:val="24"/>
            <w:szCs w:val="24"/>
          </w:rPr>
          <w:t>http://edu.garant.ru/omga/</w:t>
        </w:r>
      </w:hyperlink>
    </w:p>
    <w:p w:rsidR="00A72457" w:rsidRDefault="00A72457" w:rsidP="00A72457">
      <w:pPr>
        <w:ind w:firstLine="709"/>
        <w:jc w:val="both"/>
        <w:rPr>
          <w:sz w:val="24"/>
          <w:szCs w:val="24"/>
        </w:rPr>
      </w:pPr>
      <w:r>
        <w:rPr>
          <w:sz w:val="24"/>
          <w:szCs w:val="24"/>
        </w:rPr>
        <w:t xml:space="preserve">Официальный интернет-портал правовой информации </w:t>
      </w:r>
      <w:hyperlink r:id="rId28" w:history="1">
        <w:r w:rsidR="00597356">
          <w:rPr>
            <w:rStyle w:val="a7"/>
            <w:sz w:val="24"/>
            <w:szCs w:val="24"/>
          </w:rPr>
          <w:t>http://pravo.gov.ru..</w:t>
        </w:r>
      </w:hyperlink>
      <w:r>
        <w:rPr>
          <w:sz w:val="24"/>
          <w:szCs w:val="24"/>
        </w:rPr>
        <w:t>.</w:t>
      </w:r>
    </w:p>
    <w:p w:rsidR="00A72457" w:rsidRDefault="00A72457" w:rsidP="00A7245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597356">
          <w:rPr>
            <w:rStyle w:val="a7"/>
            <w:sz w:val="24"/>
            <w:szCs w:val="24"/>
          </w:rPr>
          <w:t>http://fgosvo.ru..</w:t>
        </w:r>
      </w:hyperlink>
      <w:r>
        <w:rPr>
          <w:sz w:val="24"/>
          <w:szCs w:val="24"/>
        </w:rPr>
        <w:t>.</w:t>
      </w:r>
    </w:p>
    <w:p w:rsidR="00A72457" w:rsidRDefault="00A72457" w:rsidP="00A72457">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597356">
          <w:rPr>
            <w:rStyle w:val="a7"/>
            <w:sz w:val="24"/>
            <w:szCs w:val="24"/>
          </w:rPr>
          <w:t>http://www.ict.edu.ru..</w:t>
        </w:r>
      </w:hyperlink>
      <w:r>
        <w:rPr>
          <w:sz w:val="24"/>
          <w:szCs w:val="24"/>
        </w:rPr>
        <w:t>.</w:t>
      </w:r>
    </w:p>
    <w:p w:rsidR="00A72457" w:rsidRDefault="00A72457" w:rsidP="00A7245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597356">
          <w:rPr>
            <w:rStyle w:val="a7"/>
            <w:sz w:val="24"/>
            <w:szCs w:val="24"/>
          </w:rPr>
          <w:t>http://window.edu.ru/catalog/?p_rubr=2.2.75.6</w:t>
        </w:r>
      </w:hyperlink>
      <w:r>
        <w:rPr>
          <w:sz w:val="24"/>
          <w:szCs w:val="24"/>
        </w:rPr>
        <w:t xml:space="preserve"> </w:t>
      </w:r>
    </w:p>
    <w:p w:rsidR="00A72457" w:rsidRDefault="00A72457" w:rsidP="00A72457">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597356">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597356">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597356">
          <w:rPr>
            <w:rStyle w:val="a7"/>
            <w:sz w:val="24"/>
            <w:szCs w:val="24"/>
          </w:rPr>
          <w:t>https://www.nalog.ru/rn39/program/</w:t>
        </w:r>
      </w:hyperlink>
    </w:p>
    <w:p w:rsidR="00A72457" w:rsidRDefault="00A72457" w:rsidP="00A72457">
      <w:pPr>
        <w:ind w:firstLine="709"/>
        <w:jc w:val="both"/>
        <w:rPr>
          <w:sz w:val="24"/>
          <w:szCs w:val="24"/>
        </w:rPr>
      </w:pPr>
    </w:p>
    <w:p w:rsidR="00A72457" w:rsidRDefault="00A72457" w:rsidP="00A7245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A72457" w:rsidRDefault="00A72457" w:rsidP="00A7245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2457" w:rsidRDefault="00A72457" w:rsidP="00A7245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2457" w:rsidRDefault="00A72457" w:rsidP="00A7245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2457" w:rsidRDefault="00A72457" w:rsidP="00A7245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72457" w:rsidRDefault="00A72457" w:rsidP="00A7245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518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72457" w:rsidRDefault="00A72457" w:rsidP="00A72457">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w:t>
      </w:r>
      <w:r>
        <w:rPr>
          <w:sz w:val="24"/>
          <w:szCs w:val="24"/>
        </w:rPr>
        <w:lastRenderedPageBreak/>
        <w:t>система IPRbooks, Электронно библиотечная система "ЭБС ЮРАЙТ "</w:t>
      </w:r>
      <w:hyperlink r:id="rId35" w:history="1">
        <w:r w:rsidR="00E15186">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A72457" w:rsidRDefault="00A72457" w:rsidP="00A7245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5186">
          <w:rPr>
            <w:rStyle w:val="a7"/>
            <w:sz w:val="24"/>
            <w:szCs w:val="24"/>
          </w:rPr>
          <w:t>www.biblio-online.ru</w:t>
        </w:r>
      </w:hyperlink>
      <w:r>
        <w:rPr>
          <w:sz w:val="24"/>
          <w:szCs w:val="24"/>
        </w:rPr>
        <w:t xml:space="preserve"> </w:t>
      </w:r>
    </w:p>
    <w:p w:rsidR="00A72457" w:rsidRDefault="00A72457" w:rsidP="00A7245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2457" w:rsidRPr="00817151" w:rsidRDefault="00A72457" w:rsidP="00A72457">
      <w:pPr>
        <w:widowControl/>
        <w:autoSpaceDE/>
        <w:adjustRightInd/>
        <w:ind w:firstLine="709"/>
        <w:jc w:val="both"/>
        <w:rPr>
          <w:sz w:val="24"/>
          <w:szCs w:val="24"/>
        </w:rPr>
      </w:pPr>
    </w:p>
    <w:p w:rsidR="00A72457" w:rsidRPr="0088227A" w:rsidRDefault="00A72457" w:rsidP="00A72457">
      <w:pPr>
        <w:widowControl/>
        <w:autoSpaceDE/>
        <w:adjustRightInd/>
        <w:ind w:firstLine="709"/>
        <w:contextualSpacing/>
        <w:jc w:val="both"/>
        <w:rPr>
          <w:sz w:val="24"/>
          <w:szCs w:val="24"/>
        </w:rPr>
      </w:pPr>
    </w:p>
    <w:p w:rsidR="00FA5C55" w:rsidRPr="00D81643" w:rsidRDefault="00FA5C55" w:rsidP="00A72457">
      <w:pPr>
        <w:widowControl/>
        <w:autoSpaceDE/>
        <w:adjustRightInd/>
        <w:ind w:firstLine="709"/>
        <w:contextualSpacing/>
        <w:jc w:val="both"/>
        <w:rPr>
          <w:sz w:val="24"/>
          <w:szCs w:val="24"/>
        </w:rPr>
      </w:pPr>
    </w:p>
    <w:sectPr w:rsidR="00FA5C55" w:rsidRPr="00D816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83A" w:rsidRDefault="00AB483A" w:rsidP="00160BC1">
      <w:r>
        <w:separator/>
      </w:r>
    </w:p>
  </w:endnote>
  <w:endnote w:type="continuationSeparator" w:id="0">
    <w:p w:rsidR="00AB483A" w:rsidRDefault="00AB483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83A" w:rsidRDefault="00AB483A" w:rsidP="00160BC1">
      <w:r>
        <w:separator/>
      </w:r>
    </w:p>
  </w:footnote>
  <w:footnote w:type="continuationSeparator" w:id="0">
    <w:p w:rsidR="00AB483A" w:rsidRDefault="00AB483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6726DD5"/>
    <w:multiLevelType w:val="hybridMultilevel"/>
    <w:tmpl w:val="A35210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5"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73D4F1A"/>
    <w:multiLevelType w:val="hybridMultilevel"/>
    <w:tmpl w:val="9A80A9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7AF0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9"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0"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4"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0"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1"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9"/>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35"/>
  </w:num>
  <w:num w:numId="27">
    <w:abstractNumId w:val="33"/>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8"/>
  </w:num>
  <w:num w:numId="35">
    <w:abstractNumId w:val="1"/>
  </w:num>
  <w:num w:numId="36">
    <w:abstractNumId w:val="24"/>
  </w:num>
  <w:num w:numId="37">
    <w:abstractNumId w:val="16"/>
  </w:num>
  <w:num w:numId="38">
    <w:abstractNumId w:val="25"/>
  </w:num>
  <w:num w:numId="39">
    <w:abstractNumId w:val="0"/>
  </w:num>
  <w:num w:numId="40">
    <w:abstractNumId w:val="37"/>
  </w:num>
  <w:num w:numId="41">
    <w:abstractNumId w:val="22"/>
  </w:num>
  <w:num w:numId="42">
    <w:abstractNumId w:val="34"/>
  </w:num>
  <w:num w:numId="43">
    <w:abstractNumId w:val="13"/>
  </w:num>
  <w:num w:numId="44">
    <w:abstractNumId w:val="43"/>
  </w:num>
  <w:num w:numId="45">
    <w:abstractNumId w:val="14"/>
  </w:num>
  <w:num w:numId="46">
    <w:abstractNumId w:val="12"/>
  </w:num>
  <w:num w:numId="47">
    <w:abstractNumId w:val="21"/>
  </w:num>
  <w:num w:numId="48">
    <w:abstractNumId w:val="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60A01"/>
    <w:rsid w:val="00064AA9"/>
    <w:rsid w:val="000667CA"/>
    <w:rsid w:val="000835F5"/>
    <w:rsid w:val="000875BF"/>
    <w:rsid w:val="000911D1"/>
    <w:rsid w:val="000A4FAC"/>
    <w:rsid w:val="000B1331"/>
    <w:rsid w:val="000B7795"/>
    <w:rsid w:val="000C020C"/>
    <w:rsid w:val="000C4546"/>
    <w:rsid w:val="000D07C6"/>
    <w:rsid w:val="000D3C6F"/>
    <w:rsid w:val="000D4429"/>
    <w:rsid w:val="000D6CD4"/>
    <w:rsid w:val="000D6DE5"/>
    <w:rsid w:val="000E0B6A"/>
    <w:rsid w:val="000E37E9"/>
    <w:rsid w:val="000F5E68"/>
    <w:rsid w:val="00100144"/>
    <w:rsid w:val="00102978"/>
    <w:rsid w:val="00102E02"/>
    <w:rsid w:val="00104A4D"/>
    <w:rsid w:val="00114770"/>
    <w:rsid w:val="001165D0"/>
    <w:rsid w:val="001166B7"/>
    <w:rsid w:val="001167A8"/>
    <w:rsid w:val="00127108"/>
    <w:rsid w:val="00127357"/>
    <w:rsid w:val="00127DEA"/>
    <w:rsid w:val="00131CDA"/>
    <w:rsid w:val="00132F57"/>
    <w:rsid w:val="001378B1"/>
    <w:rsid w:val="0015300D"/>
    <w:rsid w:val="0015639D"/>
    <w:rsid w:val="00160BC1"/>
    <w:rsid w:val="00161C70"/>
    <w:rsid w:val="001716A9"/>
    <w:rsid w:val="00181AAB"/>
    <w:rsid w:val="00184F65"/>
    <w:rsid w:val="001871AA"/>
    <w:rsid w:val="001A369F"/>
    <w:rsid w:val="001A6533"/>
    <w:rsid w:val="001B3C46"/>
    <w:rsid w:val="001C4FED"/>
    <w:rsid w:val="001C6305"/>
    <w:rsid w:val="001D7211"/>
    <w:rsid w:val="001F11DE"/>
    <w:rsid w:val="00207E2E"/>
    <w:rsid w:val="00207FB7"/>
    <w:rsid w:val="00211C1B"/>
    <w:rsid w:val="00240A81"/>
    <w:rsid w:val="00245199"/>
    <w:rsid w:val="002578F0"/>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0778C"/>
    <w:rsid w:val="003124BD"/>
    <w:rsid w:val="00315AB7"/>
    <w:rsid w:val="0032166A"/>
    <w:rsid w:val="00330957"/>
    <w:rsid w:val="0033546E"/>
    <w:rsid w:val="003531F9"/>
    <w:rsid w:val="00355C7E"/>
    <w:rsid w:val="003618C2"/>
    <w:rsid w:val="00363097"/>
    <w:rsid w:val="00363FDC"/>
    <w:rsid w:val="00365758"/>
    <w:rsid w:val="003668E3"/>
    <w:rsid w:val="00390B62"/>
    <w:rsid w:val="003A3494"/>
    <w:rsid w:val="003A57B5"/>
    <w:rsid w:val="003A6FB0"/>
    <w:rsid w:val="003A71E4"/>
    <w:rsid w:val="003B7F71"/>
    <w:rsid w:val="003D60BB"/>
    <w:rsid w:val="003E451A"/>
    <w:rsid w:val="00400491"/>
    <w:rsid w:val="00407242"/>
    <w:rsid w:val="00407404"/>
    <w:rsid w:val="004110F5"/>
    <w:rsid w:val="00417D39"/>
    <w:rsid w:val="00435249"/>
    <w:rsid w:val="00442115"/>
    <w:rsid w:val="0044356D"/>
    <w:rsid w:val="00455537"/>
    <w:rsid w:val="0046365B"/>
    <w:rsid w:val="00466D8C"/>
    <w:rsid w:val="0047224A"/>
    <w:rsid w:val="0047572F"/>
    <w:rsid w:val="0047633A"/>
    <w:rsid w:val="0048300E"/>
    <w:rsid w:val="0049217A"/>
    <w:rsid w:val="004A2C0D"/>
    <w:rsid w:val="004A2E62"/>
    <w:rsid w:val="004A68C9"/>
    <w:rsid w:val="004C5815"/>
    <w:rsid w:val="004C6DB3"/>
    <w:rsid w:val="004D3AF2"/>
    <w:rsid w:val="004E0C3F"/>
    <w:rsid w:val="004E1D06"/>
    <w:rsid w:val="004E3D82"/>
    <w:rsid w:val="004E4CD6"/>
    <w:rsid w:val="004E4DB2"/>
    <w:rsid w:val="004E62F1"/>
    <w:rsid w:val="004E753A"/>
    <w:rsid w:val="004F3C72"/>
    <w:rsid w:val="00501C9A"/>
    <w:rsid w:val="00502220"/>
    <w:rsid w:val="00516F43"/>
    <w:rsid w:val="00535244"/>
    <w:rsid w:val="005362E6"/>
    <w:rsid w:val="00537A62"/>
    <w:rsid w:val="00540F31"/>
    <w:rsid w:val="00546285"/>
    <w:rsid w:val="00565480"/>
    <w:rsid w:val="005669CB"/>
    <w:rsid w:val="005674CE"/>
    <w:rsid w:val="00572F9F"/>
    <w:rsid w:val="005816EA"/>
    <w:rsid w:val="00582969"/>
    <w:rsid w:val="00583C2E"/>
    <w:rsid w:val="00584FE8"/>
    <w:rsid w:val="00586FAD"/>
    <w:rsid w:val="005915BA"/>
    <w:rsid w:val="00591B36"/>
    <w:rsid w:val="00597356"/>
    <w:rsid w:val="005A28FC"/>
    <w:rsid w:val="005B47CE"/>
    <w:rsid w:val="005C13E4"/>
    <w:rsid w:val="005C20F0"/>
    <w:rsid w:val="005C3AEB"/>
    <w:rsid w:val="005C3E07"/>
    <w:rsid w:val="005C7567"/>
    <w:rsid w:val="005D04CE"/>
    <w:rsid w:val="005D206B"/>
    <w:rsid w:val="005D507F"/>
    <w:rsid w:val="005D64CA"/>
    <w:rsid w:val="005F2349"/>
    <w:rsid w:val="006044B4"/>
    <w:rsid w:val="00607E17"/>
    <w:rsid w:val="006118F6"/>
    <w:rsid w:val="0062323B"/>
    <w:rsid w:val="00624E28"/>
    <w:rsid w:val="006420B4"/>
    <w:rsid w:val="00642A2F"/>
    <w:rsid w:val="00642FBF"/>
    <w:rsid w:val="006439F4"/>
    <w:rsid w:val="0065606F"/>
    <w:rsid w:val="00656AC4"/>
    <w:rsid w:val="0066037D"/>
    <w:rsid w:val="00670E48"/>
    <w:rsid w:val="00676914"/>
    <w:rsid w:val="00676ED0"/>
    <w:rsid w:val="00687B3A"/>
    <w:rsid w:val="00692DD7"/>
    <w:rsid w:val="006B0CA3"/>
    <w:rsid w:val="006D108C"/>
    <w:rsid w:val="006D15B6"/>
    <w:rsid w:val="006D6805"/>
    <w:rsid w:val="006E5C19"/>
    <w:rsid w:val="00705814"/>
    <w:rsid w:val="00705FB5"/>
    <w:rsid w:val="007066B1"/>
    <w:rsid w:val="00713D44"/>
    <w:rsid w:val="007327FE"/>
    <w:rsid w:val="0074417A"/>
    <w:rsid w:val="007512C7"/>
    <w:rsid w:val="00752936"/>
    <w:rsid w:val="00755D6C"/>
    <w:rsid w:val="0076201E"/>
    <w:rsid w:val="00764497"/>
    <w:rsid w:val="007751FE"/>
    <w:rsid w:val="0077616D"/>
    <w:rsid w:val="00777B09"/>
    <w:rsid w:val="00781ADF"/>
    <w:rsid w:val="00783D3E"/>
    <w:rsid w:val="00785842"/>
    <w:rsid w:val="007865CB"/>
    <w:rsid w:val="0079390D"/>
    <w:rsid w:val="00793E1B"/>
    <w:rsid w:val="00793F01"/>
    <w:rsid w:val="007A5EE5"/>
    <w:rsid w:val="007A7E7B"/>
    <w:rsid w:val="007B2F12"/>
    <w:rsid w:val="007C277B"/>
    <w:rsid w:val="007D0B11"/>
    <w:rsid w:val="007D5CC1"/>
    <w:rsid w:val="007E10C6"/>
    <w:rsid w:val="007E6ABB"/>
    <w:rsid w:val="007F098D"/>
    <w:rsid w:val="007F4B97"/>
    <w:rsid w:val="007F7A4D"/>
    <w:rsid w:val="00801B83"/>
    <w:rsid w:val="00802432"/>
    <w:rsid w:val="00805B5D"/>
    <w:rsid w:val="00820D1B"/>
    <w:rsid w:val="00823333"/>
    <w:rsid w:val="00823BA4"/>
    <w:rsid w:val="00823E5A"/>
    <w:rsid w:val="008423FF"/>
    <w:rsid w:val="00857FC8"/>
    <w:rsid w:val="0086651C"/>
    <w:rsid w:val="0088272E"/>
    <w:rsid w:val="00885C54"/>
    <w:rsid w:val="008870D9"/>
    <w:rsid w:val="008B0832"/>
    <w:rsid w:val="008B6331"/>
    <w:rsid w:val="008E5E59"/>
    <w:rsid w:val="008F54BE"/>
    <w:rsid w:val="008F59CC"/>
    <w:rsid w:val="0091472C"/>
    <w:rsid w:val="00916885"/>
    <w:rsid w:val="00920199"/>
    <w:rsid w:val="00921868"/>
    <w:rsid w:val="00941875"/>
    <w:rsid w:val="00951F6B"/>
    <w:rsid w:val="009528CA"/>
    <w:rsid w:val="00954E45"/>
    <w:rsid w:val="0095636A"/>
    <w:rsid w:val="00965998"/>
    <w:rsid w:val="00983E9F"/>
    <w:rsid w:val="009A1CE5"/>
    <w:rsid w:val="009A20BA"/>
    <w:rsid w:val="009D016B"/>
    <w:rsid w:val="009E35D2"/>
    <w:rsid w:val="009F4070"/>
    <w:rsid w:val="00A24D44"/>
    <w:rsid w:val="00A275E4"/>
    <w:rsid w:val="00A32A5F"/>
    <w:rsid w:val="00A44F9E"/>
    <w:rsid w:val="00A567CD"/>
    <w:rsid w:val="00A6236E"/>
    <w:rsid w:val="00A63D90"/>
    <w:rsid w:val="00A72457"/>
    <w:rsid w:val="00A73E2C"/>
    <w:rsid w:val="00A75675"/>
    <w:rsid w:val="00A76E53"/>
    <w:rsid w:val="00A773F1"/>
    <w:rsid w:val="00A80C7C"/>
    <w:rsid w:val="00A91FD5"/>
    <w:rsid w:val="00A9607B"/>
    <w:rsid w:val="00A9670E"/>
    <w:rsid w:val="00A96C48"/>
    <w:rsid w:val="00AA2A29"/>
    <w:rsid w:val="00AB2091"/>
    <w:rsid w:val="00AB483A"/>
    <w:rsid w:val="00AB7944"/>
    <w:rsid w:val="00AD0669"/>
    <w:rsid w:val="00AD208A"/>
    <w:rsid w:val="00AD4A3C"/>
    <w:rsid w:val="00AE3177"/>
    <w:rsid w:val="00AE4E46"/>
    <w:rsid w:val="00AF61EB"/>
    <w:rsid w:val="00B133F3"/>
    <w:rsid w:val="00B14F3F"/>
    <w:rsid w:val="00B41491"/>
    <w:rsid w:val="00B5209B"/>
    <w:rsid w:val="00B52448"/>
    <w:rsid w:val="00B542D4"/>
    <w:rsid w:val="00B54421"/>
    <w:rsid w:val="00B5556E"/>
    <w:rsid w:val="00B642B8"/>
    <w:rsid w:val="00B817E2"/>
    <w:rsid w:val="00BB6C9A"/>
    <w:rsid w:val="00BB70FB"/>
    <w:rsid w:val="00BE023D"/>
    <w:rsid w:val="00BF22FC"/>
    <w:rsid w:val="00C1245E"/>
    <w:rsid w:val="00C228C5"/>
    <w:rsid w:val="00C24EA8"/>
    <w:rsid w:val="00C26026"/>
    <w:rsid w:val="00C33468"/>
    <w:rsid w:val="00C3475E"/>
    <w:rsid w:val="00C40C06"/>
    <w:rsid w:val="00C45471"/>
    <w:rsid w:val="00C55E91"/>
    <w:rsid w:val="00C601F3"/>
    <w:rsid w:val="00C67066"/>
    <w:rsid w:val="00C70CA1"/>
    <w:rsid w:val="00C90A7A"/>
    <w:rsid w:val="00C920E9"/>
    <w:rsid w:val="00C93F61"/>
    <w:rsid w:val="00C94464"/>
    <w:rsid w:val="00C953C9"/>
    <w:rsid w:val="00CA401A"/>
    <w:rsid w:val="00CB27ED"/>
    <w:rsid w:val="00CB3D6A"/>
    <w:rsid w:val="00CB61D6"/>
    <w:rsid w:val="00CC69EF"/>
    <w:rsid w:val="00CC795B"/>
    <w:rsid w:val="00CE6C4B"/>
    <w:rsid w:val="00CF12C6"/>
    <w:rsid w:val="00CF2B2F"/>
    <w:rsid w:val="00CF6292"/>
    <w:rsid w:val="00CF6B12"/>
    <w:rsid w:val="00D02EB8"/>
    <w:rsid w:val="00D152E4"/>
    <w:rsid w:val="00D1753D"/>
    <w:rsid w:val="00D23EFA"/>
    <w:rsid w:val="00D34B66"/>
    <w:rsid w:val="00D63339"/>
    <w:rsid w:val="00D761E8"/>
    <w:rsid w:val="00D81643"/>
    <w:rsid w:val="00D83177"/>
    <w:rsid w:val="00D8506D"/>
    <w:rsid w:val="00D90307"/>
    <w:rsid w:val="00D97830"/>
    <w:rsid w:val="00DA3FFC"/>
    <w:rsid w:val="00DA489D"/>
    <w:rsid w:val="00DA48D3"/>
    <w:rsid w:val="00DA6527"/>
    <w:rsid w:val="00DA7273"/>
    <w:rsid w:val="00DB08E2"/>
    <w:rsid w:val="00DB0A35"/>
    <w:rsid w:val="00DB228F"/>
    <w:rsid w:val="00DC6660"/>
    <w:rsid w:val="00DD03B9"/>
    <w:rsid w:val="00DD6EB4"/>
    <w:rsid w:val="00DE38F3"/>
    <w:rsid w:val="00DF1076"/>
    <w:rsid w:val="00DF26AA"/>
    <w:rsid w:val="00DF7ED6"/>
    <w:rsid w:val="00E02C08"/>
    <w:rsid w:val="00E02CDE"/>
    <w:rsid w:val="00E079B2"/>
    <w:rsid w:val="00E11452"/>
    <w:rsid w:val="00E15186"/>
    <w:rsid w:val="00E15AC3"/>
    <w:rsid w:val="00E42AED"/>
    <w:rsid w:val="00E4451A"/>
    <w:rsid w:val="00E4502C"/>
    <w:rsid w:val="00E72419"/>
    <w:rsid w:val="00E72975"/>
    <w:rsid w:val="00E7465A"/>
    <w:rsid w:val="00E9119D"/>
    <w:rsid w:val="00E92238"/>
    <w:rsid w:val="00EA206F"/>
    <w:rsid w:val="00EA3690"/>
    <w:rsid w:val="00ED28E4"/>
    <w:rsid w:val="00ED508C"/>
    <w:rsid w:val="00ED789C"/>
    <w:rsid w:val="00EE165B"/>
    <w:rsid w:val="00EE4D57"/>
    <w:rsid w:val="00EE66C8"/>
    <w:rsid w:val="00F00B76"/>
    <w:rsid w:val="00F06F17"/>
    <w:rsid w:val="00F20779"/>
    <w:rsid w:val="00F226CA"/>
    <w:rsid w:val="00F239D1"/>
    <w:rsid w:val="00F23C31"/>
    <w:rsid w:val="00F23D87"/>
    <w:rsid w:val="00F322E1"/>
    <w:rsid w:val="00F342F7"/>
    <w:rsid w:val="00F40FEC"/>
    <w:rsid w:val="00F42549"/>
    <w:rsid w:val="00F625A5"/>
    <w:rsid w:val="00F63ADF"/>
    <w:rsid w:val="00F63BBC"/>
    <w:rsid w:val="00F8007A"/>
    <w:rsid w:val="00F803A3"/>
    <w:rsid w:val="00F82192"/>
    <w:rsid w:val="00F96A96"/>
    <w:rsid w:val="00FA5C55"/>
    <w:rsid w:val="00FB05DD"/>
    <w:rsid w:val="00FB15A7"/>
    <w:rsid w:val="00FB3DFD"/>
    <w:rsid w:val="00FC306B"/>
    <w:rsid w:val="00FD6763"/>
    <w:rsid w:val="00FE1F73"/>
    <w:rsid w:val="00FE2CAF"/>
    <w:rsid w:val="00FE533A"/>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0CFD0E3-9FED-4CDF-8C15-1819D135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59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0006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097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3956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020.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63944.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7369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52176.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30836-B48C-4402-956C-8C685F1A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7231</Words>
  <Characters>41219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48354</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4718680</vt:i4>
      </vt:variant>
      <vt:variant>
        <vt:i4>9</vt:i4>
      </vt:variant>
      <vt:variant>
        <vt:i4>0</vt:i4>
      </vt:variant>
      <vt:variant>
        <vt:i4>5</vt:i4>
      </vt:variant>
      <vt:variant>
        <vt:lpwstr>http://www.iprbookshop.ru/39561.html</vt:lpwstr>
      </vt:variant>
      <vt:variant>
        <vt:lpwstr/>
      </vt:variant>
      <vt:variant>
        <vt:i4>4391002</vt:i4>
      </vt:variant>
      <vt:variant>
        <vt:i4>6</vt:i4>
      </vt:variant>
      <vt:variant>
        <vt:i4>0</vt:i4>
      </vt:variant>
      <vt:variant>
        <vt:i4>5</vt:i4>
      </vt:variant>
      <vt:variant>
        <vt:lpwstr>http://www.iprbookshop.ru/56020.html</vt:lpwstr>
      </vt:variant>
      <vt:variant>
        <vt:lpwstr/>
      </vt:variant>
      <vt:variant>
        <vt:i4>4194388</vt:i4>
      </vt:variant>
      <vt:variant>
        <vt:i4>3</vt:i4>
      </vt:variant>
      <vt:variant>
        <vt:i4>0</vt:i4>
      </vt:variant>
      <vt:variant>
        <vt:i4>5</vt:i4>
      </vt:variant>
      <vt:variant>
        <vt:lpwstr>http://www.iprbookshop.ru/63944.html</vt:lpwstr>
      </vt:variant>
      <vt:variant>
        <vt:lpwstr/>
      </vt:variant>
      <vt:variant>
        <vt:i4>4325469</vt:i4>
      </vt:variant>
      <vt:variant>
        <vt:i4>0</vt:i4>
      </vt:variant>
      <vt:variant>
        <vt:i4>0</vt:i4>
      </vt:variant>
      <vt:variant>
        <vt:i4>5</vt:i4>
      </vt:variant>
      <vt:variant>
        <vt:lpwstr>http://www.iprbookshop.ru/52176.html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2021-10-18T04:22:00Z</dcterms:created>
  <dcterms:modified xsi:type="dcterms:W3CDTF">2022-11-12T08:59:00Z</dcterms:modified>
</cp:coreProperties>
</file>